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BA" w:rsidRDefault="009F34BA" w:rsidP="009F34BA">
      <w:pPr>
        <w:widowControl w:val="0"/>
        <w:tabs>
          <w:tab w:val="left" w:pos="396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drawing>
          <wp:inline distT="0" distB="0" distL="0" distR="0" wp14:anchorId="5311D113" wp14:editId="6D8EB132">
            <wp:extent cx="6191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BA" w:rsidRDefault="009F34BA" w:rsidP="009F34BA">
      <w:pPr>
        <w:widowControl w:val="0"/>
        <w:tabs>
          <w:tab w:val="left" w:pos="8595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Arial"/>
          <w:kern w:val="2"/>
          <w:sz w:val="24"/>
          <w:szCs w:val="24"/>
          <w:lang w:eastAsia="ar-SA"/>
        </w:rPr>
      </w:pPr>
    </w:p>
    <w:p w:rsidR="009F34BA" w:rsidRDefault="009F34BA" w:rsidP="009F34BA">
      <w:pPr>
        <w:widowControl w:val="0"/>
        <w:suppressAutoHyphens/>
        <w:spacing w:after="120" w:line="240" w:lineRule="atLeast"/>
        <w:jc w:val="center"/>
        <w:textAlignment w:val="baseline"/>
        <w:rPr>
          <w:rFonts w:ascii="Times New Roman" w:eastAsia="Lucida Sans Unicode" w:hAnsi="Times New Roman" w:cs="Arial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Arial"/>
          <w:kern w:val="2"/>
          <w:sz w:val="28"/>
          <w:szCs w:val="28"/>
          <w:lang w:eastAsia="ar-SA"/>
        </w:rPr>
        <w:t xml:space="preserve">А д м и н и с т </w:t>
      </w:r>
      <w:proofErr w:type="gramStart"/>
      <w:r>
        <w:rPr>
          <w:rFonts w:ascii="Times New Roman" w:eastAsia="Lucida Sans Unicode" w:hAnsi="Times New Roman" w:cs="Arial"/>
          <w:kern w:val="2"/>
          <w:sz w:val="28"/>
          <w:szCs w:val="28"/>
          <w:lang w:eastAsia="ar-SA"/>
        </w:rPr>
        <w:t>р</w:t>
      </w:r>
      <w:proofErr w:type="gramEnd"/>
      <w:r>
        <w:rPr>
          <w:rFonts w:ascii="Times New Roman" w:eastAsia="Lucida Sans Unicode" w:hAnsi="Times New Roman" w:cs="Arial"/>
          <w:kern w:val="2"/>
          <w:sz w:val="28"/>
          <w:szCs w:val="28"/>
          <w:lang w:eastAsia="ar-SA"/>
        </w:rPr>
        <w:t xml:space="preserve"> а ц и я   г о  р о д а   Ж е л е з н о г о р с к а</w:t>
      </w:r>
    </w:p>
    <w:p w:rsidR="009F34BA" w:rsidRDefault="009F34BA" w:rsidP="009F34BA">
      <w:pPr>
        <w:keepNext/>
        <w:widowControl w:val="0"/>
        <w:numPr>
          <w:ilvl w:val="0"/>
          <w:numId w:val="1"/>
        </w:numPr>
        <w:suppressAutoHyphens/>
        <w:spacing w:before="240" w:after="60" w:line="240" w:lineRule="auto"/>
        <w:jc w:val="center"/>
        <w:textAlignment w:val="baseline"/>
        <w:outlineLvl w:val="0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Управление образования</w:t>
      </w:r>
    </w:p>
    <w:p w:rsidR="009F34BA" w:rsidRDefault="009F34BA" w:rsidP="009F34BA">
      <w:pPr>
        <w:widowControl w:val="0"/>
        <w:suppressAutoHyphens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 w:cs="Arial"/>
          <w:b/>
          <w:kern w:val="2"/>
          <w:sz w:val="28"/>
          <w:szCs w:val="28"/>
          <w:lang w:eastAsia="ar-SA"/>
        </w:rPr>
      </w:pPr>
    </w:p>
    <w:p w:rsidR="009F34BA" w:rsidRDefault="009F34BA" w:rsidP="009F34B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eastAsia="Lucida Sans Unicode" w:hAnsi="Times New Roman" w:cs="Arial"/>
          <w:b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Lucida Sans Unicode" w:hAnsi="Times New Roman" w:cs="Arial"/>
          <w:b/>
          <w:kern w:val="2"/>
          <w:sz w:val="28"/>
          <w:szCs w:val="28"/>
          <w:lang w:eastAsia="ar-SA"/>
        </w:rPr>
        <w:t>П</w:t>
      </w:r>
      <w:proofErr w:type="gramEnd"/>
      <w:r>
        <w:rPr>
          <w:rFonts w:ascii="Times New Roman" w:eastAsia="Lucida Sans Unicode" w:hAnsi="Times New Roman" w:cs="Arial"/>
          <w:b/>
          <w:kern w:val="2"/>
          <w:sz w:val="28"/>
          <w:szCs w:val="28"/>
          <w:lang w:eastAsia="ar-SA"/>
        </w:rPr>
        <w:t xml:space="preserve"> Р И К А З</w:t>
      </w:r>
    </w:p>
    <w:p w:rsidR="009F34BA" w:rsidRPr="00F21E08" w:rsidRDefault="001B6166" w:rsidP="00F21E08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Lucida Sans Unicode" w:hAnsi="Times New Roman" w:cs="Arial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  <w:t>16.01.2020</w:t>
      </w:r>
      <w:r w:rsidR="00A34AFB" w:rsidRPr="00F21E08"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  <w:tab/>
      </w:r>
      <w:r w:rsidR="00A34AFB" w:rsidRPr="00F21E08"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  <w:tab/>
      </w:r>
      <w:r w:rsidR="00A34AFB" w:rsidRPr="00F21E08"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  <w:tab/>
      </w:r>
      <w:r w:rsidR="00A34AFB" w:rsidRPr="00F21E08"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  <w:tab/>
      </w:r>
      <w:r w:rsidR="00A34AFB" w:rsidRPr="00F21E08"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  <w:tab/>
      </w:r>
      <w:r w:rsidR="00A34AFB" w:rsidRPr="00F21E08"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  <w:tab/>
      </w:r>
      <w:r w:rsidR="00A34AFB" w:rsidRPr="00F21E08"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  <w:tab/>
      </w:r>
      <w:r w:rsidR="00A34AFB" w:rsidRPr="00F21E08"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  <w:tab/>
      </w:r>
      <w:r w:rsidR="00A34AFB" w:rsidRPr="00F21E08"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  <w:tab/>
      </w:r>
      <w:r w:rsidR="00A34AFB" w:rsidRPr="00F21E08"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  <w:tab/>
        <w:t>№ 1-</w:t>
      </w:r>
      <w:r w:rsidR="00767FE9"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  <w:t>ПРОЕКТ</w:t>
      </w:r>
      <w:bookmarkStart w:id="0" w:name="_GoBack"/>
      <w:bookmarkEnd w:id="0"/>
    </w:p>
    <w:p w:rsidR="009C64C3" w:rsidRDefault="009C64C3" w:rsidP="009F34BA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</w:pPr>
    </w:p>
    <w:p w:rsidR="009F34BA" w:rsidRDefault="009F34BA" w:rsidP="009C64C3">
      <w:pPr>
        <w:widowControl w:val="0"/>
        <w:tabs>
          <w:tab w:val="left" w:pos="396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Arial"/>
          <w:b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/>
          <w:noProof/>
          <w:kern w:val="2"/>
          <w:sz w:val="24"/>
          <w:szCs w:val="24"/>
          <w:lang w:eastAsia="ru-RU"/>
        </w:rPr>
      </w:pPr>
      <w:r w:rsidRPr="009C64C3">
        <w:rPr>
          <w:rFonts w:ascii="Times New Roman" w:eastAsia="Lucida Sans Unicode" w:hAnsi="Times New Roman" w:cs="Arial"/>
          <w:b/>
          <w:noProof/>
          <w:kern w:val="2"/>
          <w:sz w:val="24"/>
          <w:szCs w:val="24"/>
          <w:lang w:eastAsia="ru-RU"/>
        </w:rPr>
        <w:t xml:space="preserve">О закреплении общеобразовательных организаций </w:t>
      </w: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/>
          <w:noProof/>
          <w:kern w:val="2"/>
          <w:sz w:val="24"/>
          <w:szCs w:val="24"/>
          <w:lang w:eastAsia="ru-RU"/>
        </w:rPr>
      </w:pPr>
      <w:r w:rsidRPr="009C64C3">
        <w:rPr>
          <w:rFonts w:ascii="Times New Roman" w:eastAsia="Lucida Sans Unicode" w:hAnsi="Times New Roman" w:cs="Arial"/>
          <w:b/>
          <w:noProof/>
          <w:kern w:val="2"/>
          <w:sz w:val="24"/>
          <w:szCs w:val="24"/>
          <w:lang w:eastAsia="ru-RU"/>
        </w:rPr>
        <w:t xml:space="preserve">за территориями города Железногорска  </w:t>
      </w: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/>
          <w:noProof/>
          <w:kern w:val="2"/>
          <w:sz w:val="24"/>
          <w:szCs w:val="24"/>
          <w:lang w:eastAsia="ru-RU"/>
        </w:rPr>
      </w:pPr>
    </w:p>
    <w:p w:rsid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           </w:t>
      </w:r>
      <w:proofErr w:type="gramStart"/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В соответствии с п. 1 с. 9, п. 3 с. 67 и п.5 с.63 Федерального закона  от 29.12.2012 № 273-ФЗ «Об обра</w:t>
      </w:r>
      <w:r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зовании в Российской Федерации», приказом Министерства образования и науки Российской Федерации</w:t>
      </w:r>
      <w:r w:rsidR="00F21E08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от 15.02.2012 № 107 (в редакции от 04.07.2012 № 521) «Об утверждении Порядка приёма граждан в общеобразовательные учреждения», приказом Министерства образования и науки Российской Федерации от 22.01.2014 № 32 «Об</w:t>
      </w:r>
      <w:proofErr w:type="gramEnd"/>
      <w:r w:rsidR="00F21E08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утверждении Порядка приёма граждан на обучение по образовательным программам начального общего, основного общего и среднего общ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его образовани</w:t>
      </w:r>
      <w:r w:rsidR="00F21E08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я», в целях о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беспечения и реализации права г</w:t>
      </w:r>
      <w:r w:rsidR="00F21E08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раждан на обучение по  образовательным программам начального общего, основного общего и среднего общ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его образовани</w:t>
      </w:r>
      <w:r w:rsidR="00F21E08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я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,</w:t>
      </w:r>
    </w:p>
    <w:p w:rsidR="00832824" w:rsidRPr="009C64C3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Arial"/>
          <w:b/>
          <w:noProof/>
          <w:kern w:val="2"/>
          <w:sz w:val="24"/>
          <w:szCs w:val="24"/>
          <w:lang w:eastAsia="ru-RU"/>
        </w:rPr>
      </w:pPr>
      <w:r w:rsidRPr="009C64C3">
        <w:rPr>
          <w:rFonts w:ascii="Times New Roman" w:eastAsia="Lucida Sans Unicode" w:hAnsi="Times New Roman" w:cs="Arial"/>
          <w:b/>
          <w:noProof/>
          <w:kern w:val="2"/>
          <w:sz w:val="24"/>
          <w:szCs w:val="24"/>
          <w:lang w:eastAsia="ru-RU"/>
        </w:rPr>
        <w:t xml:space="preserve">П Р И К А З Ы В А Ю : </w:t>
      </w: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Arial"/>
          <w:b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1. Закрепить  муниципальные общеобразовательные учреждения города Железногорска за прилегающими территориями в границах, указанных в Приложении №1. </w:t>
      </w: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2. Директорам муниципальных общеобразовательных учреждений города Железногорска: </w:t>
      </w:r>
      <w:proofErr w:type="gramStart"/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МОУ «Гимназия № 1» Андреевой Т.Г., МОУ «Средняя общеобразовательная школа №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3» Зайцеву Е.В., МОУ «Средняя общеобразовательная школа № 4» Науменко С.А.,  МОУ «Лицей №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5»</w:t>
      </w:r>
      <w:r w:rsidR="00542A00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</w:t>
      </w:r>
      <w:r w:rsidR="00CC109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Шкутовой М.Н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., МОУ «Средняя общеобразовательная школа № 6» Ерохиной И.Н., МОУ «Средняя общеобразовательная школа № 7»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</w:t>
      </w:r>
      <w:r w:rsidR="00CC109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Мызниковой М.А., 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МОУ «Средняя общеобразовательная школа № 8» Тяжкоробу Е.В., МОУ «Средняя общеобразовательная школа № 9 им.К.К.</w:t>
      </w:r>
      <w:proofErr w:type="gramEnd"/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Рокоссовского»</w:t>
      </w:r>
      <w:r w:rsidR="00542A00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Бровкиной Г.Н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., МОУ «Гимназия № 10» Щетинину А.Н., МОУ «Средняя общеобразовательная школа №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11 с углублённым изучением отдельных предметов»</w:t>
      </w:r>
      <w:r w:rsidR="001B6166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Зиминой Г.Н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., МОУ «Лицей №12»</w:t>
      </w:r>
      <w:r w:rsidR="001B6166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Долженкову В.В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., МОУ «Средняя общеобразовательная школа №</w:t>
      </w:r>
      <w:r w:rsidR="001B6166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13» Якунину В. И.:</w:t>
      </w: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2.1. Довести данный приказ до сведения заинтересованных лиц, разместить 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до 1 февраля 20</w:t>
      </w:r>
      <w:r w:rsidR="001B6166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20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года 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копию данного приказа на информационном стенде и на официальном сайте учреждения.</w:t>
      </w: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2.2. На закрепленной за   учреждением территории вести учёт детей, подлежащих  обучению в образовательных учреждениях, реализующих основные общеобразовательные программы начального общего, основного общего и средн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его общего образования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 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и своевременно предоставлять в У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правление образования  администрац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ии  города Железногорска сводные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отчёт</w:t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ы</w:t>
      </w: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об учете детей на прилегающей к общеобразовательной организации территори</w:t>
      </w:r>
      <w:r w:rsidR="001B6166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и не обучающихся в наушение законодательства.</w:t>
      </w: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lastRenderedPageBreak/>
        <w:t xml:space="preserve">2.3 При организации приема граждан в муниципальные общеобразовательные учреждения для обучения по основным общеобразовательным программам начального общего, основного общего и среднего общего образования руководствоваться данным приказом и другими действующими нормативными правовыми документами,  регламентирующими обеспечение реализации права граждан на получение общего образования. </w:t>
      </w: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  <w:r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3. Контроль за исполнением  настоящего приказа оставляю за собой. </w:t>
      </w: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Default="001B6166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>Начальник У</w:t>
      </w:r>
      <w:r w:rsidR="009C64C3"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правления </w:t>
      </w:r>
      <w:r w:rsidR="009C64C3"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ab/>
      </w:r>
      <w:r w:rsidR="009C64C3"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ab/>
      </w:r>
      <w:r w:rsidR="009C64C3"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ab/>
      </w:r>
      <w:r w:rsidR="009C64C3"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ab/>
      </w:r>
      <w:r w:rsidR="00832824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 xml:space="preserve">                      </w:t>
      </w:r>
      <w:r w:rsidR="009C64C3" w:rsidRPr="009C64C3"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  <w:tab/>
        <w:t xml:space="preserve">М.В. Сальникова </w:t>
      </w: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P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18"/>
          <w:szCs w:val="18"/>
          <w:lang w:eastAsia="ru-RU"/>
        </w:rPr>
      </w:pPr>
      <w:r w:rsidRPr="00832824">
        <w:rPr>
          <w:rFonts w:ascii="Times New Roman" w:eastAsia="Lucida Sans Unicode" w:hAnsi="Times New Roman" w:cs="Arial"/>
          <w:noProof/>
          <w:kern w:val="2"/>
          <w:sz w:val="18"/>
          <w:szCs w:val="18"/>
          <w:lang w:eastAsia="ru-RU"/>
        </w:rPr>
        <w:t>Капитанова М.А.</w:t>
      </w:r>
    </w:p>
    <w:p w:rsidR="00832824" w:rsidRP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18"/>
          <w:szCs w:val="18"/>
          <w:lang w:eastAsia="ru-RU"/>
        </w:rPr>
      </w:pPr>
      <w:r w:rsidRPr="00832824">
        <w:rPr>
          <w:rFonts w:ascii="Times New Roman" w:eastAsia="Lucida Sans Unicode" w:hAnsi="Times New Roman" w:cs="Arial"/>
          <w:noProof/>
          <w:kern w:val="2"/>
          <w:sz w:val="18"/>
          <w:szCs w:val="18"/>
          <w:lang w:eastAsia="ru-RU"/>
        </w:rPr>
        <w:t>2-62-52</w:t>
      </w: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D6AEC" w:rsidRDefault="008D6AEC"/>
    <w:p w:rsidR="005F4856" w:rsidRDefault="005F4856"/>
    <w:p w:rsidR="005F4856" w:rsidRDefault="005F4856"/>
    <w:p w:rsidR="005F4856" w:rsidRDefault="005F4856"/>
    <w:p w:rsidR="005F4856" w:rsidRDefault="005F4856"/>
    <w:p w:rsidR="005F4856" w:rsidRPr="005F4856" w:rsidRDefault="005F4856" w:rsidP="005F4856">
      <w:pPr>
        <w:spacing w:after="0"/>
        <w:jc w:val="right"/>
        <w:rPr>
          <w:rFonts w:ascii="Times New Roman" w:hAnsi="Times New Roman"/>
        </w:rPr>
      </w:pPr>
      <w:r w:rsidRPr="005F4856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1</w:t>
      </w:r>
    </w:p>
    <w:p w:rsidR="005F4856" w:rsidRPr="005F4856" w:rsidRDefault="005F4856" w:rsidP="005F4856">
      <w:pPr>
        <w:spacing w:after="0"/>
        <w:jc w:val="right"/>
        <w:rPr>
          <w:rFonts w:ascii="Times New Roman" w:hAnsi="Times New Roman"/>
        </w:rPr>
      </w:pPr>
      <w:r w:rsidRPr="005F4856">
        <w:rPr>
          <w:rFonts w:ascii="Times New Roman" w:hAnsi="Times New Roman"/>
        </w:rPr>
        <w:t>к приказу Управления образования</w:t>
      </w:r>
    </w:p>
    <w:p w:rsidR="005F4856" w:rsidRPr="005F4856" w:rsidRDefault="005F4856" w:rsidP="005F4856">
      <w:pPr>
        <w:spacing w:after="0"/>
        <w:jc w:val="right"/>
        <w:rPr>
          <w:rFonts w:ascii="Times New Roman" w:hAnsi="Times New Roman"/>
        </w:rPr>
      </w:pPr>
      <w:r w:rsidRPr="005F4856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города Железн</w:t>
      </w:r>
      <w:r w:rsidRPr="005F4856">
        <w:rPr>
          <w:rFonts w:ascii="Times New Roman" w:hAnsi="Times New Roman"/>
        </w:rPr>
        <w:t>ог</w:t>
      </w:r>
      <w:r>
        <w:rPr>
          <w:rFonts w:ascii="Times New Roman" w:hAnsi="Times New Roman"/>
        </w:rPr>
        <w:t>о</w:t>
      </w:r>
      <w:r w:rsidRPr="005F4856">
        <w:rPr>
          <w:rFonts w:ascii="Times New Roman" w:hAnsi="Times New Roman"/>
        </w:rPr>
        <w:t>рска</w:t>
      </w:r>
    </w:p>
    <w:p w:rsidR="005F4856" w:rsidRPr="00362CE0" w:rsidRDefault="001B6166" w:rsidP="005F4856">
      <w:pPr>
        <w:spacing w:after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16.01.2020</w:t>
      </w:r>
      <w:r w:rsidR="005F4856" w:rsidRPr="00362CE0">
        <w:rPr>
          <w:rFonts w:ascii="Times New Roman" w:hAnsi="Times New Roman"/>
          <w:u w:val="single"/>
        </w:rPr>
        <w:t xml:space="preserve"> г. №_</w:t>
      </w:r>
      <w:r w:rsidR="00767FE9">
        <w:rPr>
          <w:rFonts w:ascii="Times New Roman" w:hAnsi="Times New Roman"/>
          <w:u w:val="single"/>
        </w:rPr>
        <w:t xml:space="preserve">1- </w:t>
      </w:r>
      <w:r w:rsidR="005F4856" w:rsidRPr="00362CE0">
        <w:rPr>
          <w:rFonts w:ascii="Times New Roman" w:hAnsi="Times New Roman"/>
          <w:u w:val="single"/>
        </w:rPr>
        <w:t>_</w:t>
      </w:r>
    </w:p>
    <w:p w:rsidR="005F4856" w:rsidRPr="005F4856" w:rsidRDefault="005F4856" w:rsidP="005F485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4856" w:rsidRPr="005F4856" w:rsidRDefault="005F4856" w:rsidP="005F48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микрорайонов общеобразовательных </w:t>
      </w:r>
    </w:p>
    <w:p w:rsidR="005F4856" w:rsidRPr="005F4856" w:rsidRDefault="005F4856" w:rsidP="005F48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учреждений города Железногорска</w:t>
      </w:r>
    </w:p>
    <w:p w:rsidR="005F4856" w:rsidRPr="005F4856" w:rsidRDefault="005F4856" w:rsidP="005F48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МОУ «Гимназия № 1»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1) Ул. Горняков;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2) Ул. Первомайская;                                 </w:t>
      </w:r>
    </w:p>
    <w:p w:rsidR="00542A00" w:rsidRPr="00542A00" w:rsidRDefault="005F4856" w:rsidP="00542A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3) Ул. Мира: д. № </w:t>
      </w:r>
      <w:r w:rsidR="00542A00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3, 4, 7, 8/1, 8/2, 8/3, 8/5, 10/1</w:t>
      </w:r>
      <w:r w:rsidR="00542A00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,</w:t>
      </w: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10/2, 10/3, 11/1, 12/1, 12/2, 12/3, 12/4, 14/1, 14/2, 14/3, 14/4, 16/1, 16/2, 16/3, 18,  18/3, 20, 20/2, 20/4;</w:t>
      </w:r>
      <w:r w:rsidR="00542A00" w:rsidRPr="00542A00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proofErr w:type="gramEnd"/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4) Ул. </w:t>
      </w:r>
      <w:proofErr w:type="gramStart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Комсомольская</w:t>
      </w:r>
      <w:proofErr w:type="gramEnd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 (четные номера домов); 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5) Ул. </w:t>
      </w:r>
      <w:proofErr w:type="spellStart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Прибалочная</w:t>
      </w:r>
      <w:proofErr w:type="spellEnd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6) Школьный переулок; 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7) Ул. Рокоссовского: д. № 3, 3/3, 5, </w:t>
      </w:r>
      <w:r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5/1,</w:t>
      </w: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 7;</w:t>
      </w:r>
    </w:p>
    <w:p w:rsidR="005F4856" w:rsidRPr="005F4856" w:rsidRDefault="005F4856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5F4856">
        <w:rPr>
          <w:rFonts w:ascii="Times New Roman" w:eastAsia="Times New Roman" w:hAnsi="Times New Roman"/>
          <w:spacing w:val="3"/>
          <w:sz w:val="24"/>
          <w:szCs w:val="24"/>
        </w:rPr>
        <w:t xml:space="preserve">8) Ул. Дубравная; </w:t>
      </w:r>
    </w:p>
    <w:p w:rsidR="005F4856" w:rsidRPr="005F4856" w:rsidRDefault="005F4856" w:rsidP="005F48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5F4856">
        <w:rPr>
          <w:rFonts w:ascii="Times New Roman" w:eastAsia="Times New Roman" w:hAnsi="Times New Roman"/>
          <w:spacing w:val="3"/>
          <w:sz w:val="24"/>
          <w:szCs w:val="24"/>
        </w:rPr>
        <w:t xml:space="preserve">9) Ул. Лесхозная; </w:t>
      </w:r>
    </w:p>
    <w:p w:rsidR="005F4856" w:rsidRPr="005F4856" w:rsidRDefault="005F4856" w:rsidP="005F48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5F4856">
        <w:rPr>
          <w:rFonts w:ascii="Times New Roman" w:eastAsia="Times New Roman" w:hAnsi="Times New Roman"/>
          <w:spacing w:val="3"/>
          <w:sz w:val="24"/>
          <w:szCs w:val="24"/>
        </w:rPr>
        <w:t xml:space="preserve">10)Ул. </w:t>
      </w:r>
      <w:proofErr w:type="spellStart"/>
      <w:r w:rsidRPr="005F4856">
        <w:rPr>
          <w:rFonts w:ascii="Times New Roman" w:eastAsia="Times New Roman" w:hAnsi="Times New Roman"/>
          <w:spacing w:val="3"/>
          <w:sz w:val="24"/>
          <w:szCs w:val="24"/>
        </w:rPr>
        <w:t>Черняковская</w:t>
      </w:r>
      <w:proofErr w:type="spellEnd"/>
      <w:r w:rsidRPr="005F4856">
        <w:rPr>
          <w:rFonts w:ascii="Times New Roman" w:eastAsia="Times New Roman" w:hAnsi="Times New Roman"/>
          <w:spacing w:val="3"/>
          <w:sz w:val="24"/>
          <w:szCs w:val="24"/>
        </w:rPr>
        <w:t xml:space="preserve"> с д. № 2 по № 44.</w:t>
      </w:r>
    </w:p>
    <w:p w:rsidR="005F4856" w:rsidRPr="005F4856" w:rsidRDefault="005F4856" w:rsidP="005F48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</w:p>
    <w:p w:rsidR="005F4856" w:rsidRPr="005F4856" w:rsidRDefault="005F4856" w:rsidP="005F4856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3"/>
          <w:sz w:val="24"/>
          <w:szCs w:val="24"/>
          <w:u w:val="single"/>
        </w:rPr>
      </w:pPr>
      <w:r w:rsidRPr="005F4856">
        <w:rPr>
          <w:rFonts w:ascii="Times New Roman" w:eastAsia="Times New Roman" w:hAnsi="Times New Roman"/>
          <w:b/>
          <w:spacing w:val="3"/>
          <w:sz w:val="24"/>
          <w:szCs w:val="24"/>
          <w:u w:val="single"/>
        </w:rPr>
        <w:t>МОУ «Средняя общеобразовательная школа № 3»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11) Ул. Ленина: д. № 25, 27/1, 27/2, 29, 31, 33, 35, 37; 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12) Ул. Гагарина: д. № 35, 39, 41, 43, 45, 47 и далее все нечетные номера домов;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13) Ул. Парковая;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856" w:rsidRPr="005F4856" w:rsidRDefault="005F4856" w:rsidP="005F48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МОУ «Средняя общеобразовательная школа № 4»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14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</w:t>
      </w:r>
      <w:proofErr w:type="gramStart"/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Курская</w:t>
      </w:r>
      <w:proofErr w:type="gramEnd"/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: четные № № домов до д. № 40, 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нечетные № № до д. №13 (включительно);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Магнитная д. № 1 - 36;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16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40 ВЛКСМ д. № 1-36;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17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) Ул. Трестовская д. № 1-38;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18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Рудная;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19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Садовая;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20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Советская;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21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) Ул. Мира д. № 13-17;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22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) Ул. Роко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ссовского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: д. № 56/2, </w:t>
      </w:r>
      <w:r w:rsidR="00CC1094">
        <w:rPr>
          <w:rFonts w:ascii="Times New Roman" w:eastAsia="Times New Roman" w:hAnsi="Times New Roman"/>
          <w:sz w:val="24"/>
          <w:szCs w:val="24"/>
          <w:lang w:eastAsia="ru-RU" w:bidi="ru-RU"/>
        </w:rPr>
        <w:t>58,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60, д. № 9, 11, 32 (частный сектор)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23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Ленина: </w:t>
      </w:r>
      <w:proofErr w:type="gram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четные</w:t>
      </w:r>
      <w:proofErr w:type="gram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с д. № 12 по д. № 32 (включительно);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24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Черняковская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: д. № 46-79;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25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Черняковские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горки;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26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Цветочная: д. № 1-37;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27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Комарова: д. № 22, 26/1, 26/2, 28/1, 28/2.</w:t>
      </w:r>
    </w:p>
    <w:p w:rsidR="005F4856" w:rsidRPr="005F4856" w:rsidRDefault="005F4856" w:rsidP="005F485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  <w:t>МОУ «Лицей № 5»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28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Ленина: четные номера с № 34 до № 50;  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29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proofErr w:type="gram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Курская</w:t>
      </w:r>
      <w:proofErr w:type="gram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: </w:t>
      </w:r>
      <w:r w:rsidR="00CF239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нечетные № № домов с № 15 до 35, № 37/1, 37/2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30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Гагарина: все дома, с № 25 до 31;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31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Гайдара</w:t>
      </w:r>
      <w:r w:rsidR="00CF239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: </w:t>
      </w:r>
      <w:proofErr w:type="gramStart"/>
      <w:r w:rsidR="00CF239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нечётные</w:t>
      </w:r>
      <w:proofErr w:type="gramEnd"/>
      <w:r w:rsidR="00CF239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номер всех домов и № 2, 6, 6/2.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  <w:lastRenderedPageBreak/>
        <w:t xml:space="preserve">МОУ «Средняя общеобразовательная школа №6»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32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21 Партсъезда: дома № 1, 2, 3, 4, 5, 6, 7, 8, 10, 11 «а», 12, 14, 15 «а», 17, 18, 20;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33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Пионерская;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34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Октябрьская;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35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Строительная: д. № 28, 30, 30 «а», 32, 34, 36, 38;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36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Комсомольская: д. № 1, 3, 5;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37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Голенькова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микрорайон 1А;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38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Никитина;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39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Ленина: с д. № 1 по д. № 10 (включительно);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40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Краснознаменная,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41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Красноармейская,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42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Красных партизан,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43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Изыскательная,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44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Арсенальная,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45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Краснофлотская,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46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Коминтерна;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47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Больничный переулок.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  <w:t>МОУ «Средняя общеобразовательная школа № 7»</w:t>
      </w:r>
    </w:p>
    <w:p w:rsidR="005F4856" w:rsidRPr="005F4856" w:rsidRDefault="0071264E" w:rsidP="005F4856">
      <w:pPr>
        <w:widowControl w:val="0"/>
        <w:spacing w:after="0" w:line="293" w:lineRule="exact"/>
        <w:ind w:right="236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48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Ленина: </w:t>
      </w:r>
      <w:proofErr w:type="gramStart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четные</w:t>
      </w:r>
      <w:proofErr w:type="gramEnd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№ № домов с д. № 54 по д. № 60; </w:t>
      </w:r>
    </w:p>
    <w:p w:rsidR="00542A00" w:rsidRDefault="0071264E" w:rsidP="005F4856">
      <w:pPr>
        <w:widowControl w:val="0"/>
        <w:spacing w:after="0" w:line="293" w:lineRule="exact"/>
        <w:ind w:right="155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49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Курская: д. № 45, 47, 47/1, 76/2, 78, 80/1, 80/2, 84/1, 84/2, 86; </w:t>
      </w:r>
    </w:p>
    <w:p w:rsidR="005F4856" w:rsidRPr="005F4856" w:rsidRDefault="00CF239F" w:rsidP="005F4856">
      <w:pPr>
        <w:widowControl w:val="0"/>
        <w:spacing w:after="24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50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Димитрова: нечетные номера домов с № 13 по № 23 (включительно).</w:t>
      </w:r>
    </w:p>
    <w:p w:rsidR="005F4856" w:rsidRPr="005F4856" w:rsidRDefault="005F4856" w:rsidP="005F4856">
      <w:pPr>
        <w:widowControl w:val="0"/>
        <w:spacing w:after="0" w:line="293" w:lineRule="exact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МОУ «Средняя общеобразовательная школа № 8»</w:t>
      </w:r>
    </w:p>
    <w:p w:rsidR="005F4856" w:rsidRPr="005F4856" w:rsidRDefault="00CF239F" w:rsidP="005F4856">
      <w:pPr>
        <w:widowControl w:val="0"/>
        <w:spacing w:after="0" w:line="293" w:lineRule="exact"/>
        <w:ind w:right="2360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51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Гагарина: дома с № 1 по д. № 23 (включительно);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52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Курская: четные № № с д. с № 42 по № 74;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53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Горького;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54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40 лет ВЛКСМ д. с № 38 и далее;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55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Комарова (индивидуальные дома);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56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Тургенева;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57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В. Терещенко;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58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Западная;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59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Черняковская</w:t>
      </w:r>
      <w:proofErr w:type="spellEnd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с д. № 80 и далее;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60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Цветочная с д. № 37 и далее;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61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Магнитная: четные № № с д. № 38;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62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Зеленая;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63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Новый;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64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Поперечный;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65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Красный;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66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Зеленый;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67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Кирпичный;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68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Михайловская; </w:t>
      </w:r>
    </w:p>
    <w:p w:rsidR="005F4856" w:rsidRPr="005F4856" w:rsidRDefault="00CF239F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69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Мира: </w:t>
      </w:r>
      <w:proofErr w:type="gramStart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нечетные</w:t>
      </w:r>
      <w:proofErr w:type="gramEnd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№ № с д. № 19 по д. № 47 и четные с д. № 34 по д. № 42.</w:t>
      </w:r>
    </w:p>
    <w:p w:rsidR="005F4856" w:rsidRPr="005F4856" w:rsidRDefault="005F4856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</w:p>
    <w:p w:rsidR="005F4856" w:rsidRPr="005F4856" w:rsidRDefault="005F4856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МОУ «Средняя общеобразовательная школа № 9 им. К.К. Рокоссовского»</w:t>
      </w:r>
    </w:p>
    <w:p w:rsidR="005F4856" w:rsidRPr="005F4856" w:rsidRDefault="0071264E" w:rsidP="005F4856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71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Мира: дома № 49, 51, 51/2, 51/3, 51/4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и дома № 55, 55/2, 57.</w:t>
      </w:r>
    </w:p>
    <w:p w:rsidR="005F4856" w:rsidRPr="005F4856" w:rsidRDefault="0071264E" w:rsidP="005F4856">
      <w:pPr>
        <w:widowControl w:val="0"/>
        <w:spacing w:after="0" w:line="293" w:lineRule="exact"/>
        <w:ind w:right="26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72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Димитрова: нечетные номера домов с д. № 1/1 по 7/2 включительно и 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четные д. № 2, 6, 8, 12, 14;</w:t>
      </w:r>
    </w:p>
    <w:p w:rsidR="0071264E" w:rsidRDefault="0071264E" w:rsidP="0071264E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73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Обогатителей.</w:t>
      </w:r>
    </w:p>
    <w:p w:rsidR="0071264E" w:rsidRPr="005F4856" w:rsidRDefault="0071264E" w:rsidP="0071264E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74</w:t>
      </w:r>
      <w:r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д. </w:t>
      </w:r>
      <w:proofErr w:type="spellStart"/>
      <w:r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Трубичено</w:t>
      </w:r>
      <w:proofErr w:type="spellEnd"/>
      <w:r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: ул. Красная звезда, Заречная, Горки;</w:t>
      </w:r>
    </w:p>
    <w:p w:rsidR="0071264E" w:rsidRPr="005F4856" w:rsidRDefault="0071264E" w:rsidP="0071264E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75</w:t>
      </w:r>
      <w:r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СМП: ул. Южная, Бамовская, Железнодорожная, Восточная, Радищева, Мичурина, Степная, Веселая, Привокзальная;</w:t>
      </w:r>
      <w:proofErr w:type="gramEnd"/>
    </w:p>
    <w:p w:rsidR="0071264E" w:rsidRPr="005F4856" w:rsidRDefault="0071264E" w:rsidP="0071264E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76</w:t>
      </w:r>
      <w:r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Пос. Хуторской;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у</w:t>
      </w:r>
      <w:r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л. Лесная; ул. Цветочная; ул. Почтовая; ул. Полевая; ул. </w:t>
      </w:r>
      <w:r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lastRenderedPageBreak/>
        <w:t>Зеленая; ул. Луговая; ул. Садовая; у</w:t>
      </w:r>
      <w:r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л. </w:t>
      </w:r>
      <w:proofErr w:type="spellStart"/>
      <w:r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Ермолаевская</w:t>
      </w:r>
      <w:proofErr w:type="spellEnd"/>
      <w:r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.</w:t>
      </w:r>
      <w:proofErr w:type="gramEnd"/>
    </w:p>
    <w:p w:rsidR="0071264E" w:rsidRPr="005F4856" w:rsidRDefault="0071264E" w:rsidP="005F4856">
      <w:pPr>
        <w:widowControl w:val="0"/>
        <w:spacing w:after="24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МОУ «Гимназия № 10»</w:t>
      </w:r>
    </w:p>
    <w:p w:rsidR="005F4856" w:rsidRPr="005F4856" w:rsidRDefault="0071264E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77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Дружбы; </w:t>
      </w:r>
    </w:p>
    <w:p w:rsidR="005F4856" w:rsidRPr="005F4856" w:rsidRDefault="0071264E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78</w:t>
      </w:r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) Ул. Ленина: нечетные номера домов с д. № 41 по 49 включительно;</w:t>
      </w:r>
    </w:p>
    <w:p w:rsidR="005F4856" w:rsidRPr="005F4856" w:rsidRDefault="0071264E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79</w:t>
      </w:r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) Детский пер.: д. № 26, 26/1, 28;</w:t>
      </w:r>
    </w:p>
    <w:p w:rsidR="005F4856" w:rsidRPr="005F4856" w:rsidRDefault="0071264E" w:rsidP="005F4856">
      <w:pPr>
        <w:widowControl w:val="0"/>
        <w:spacing w:after="240" w:line="293" w:lineRule="exact"/>
        <w:ind w:right="260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80</w:t>
      </w:r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 xml:space="preserve">) Микрорайон «Заречный» (улицы Озерная, Ольховая, Солнечная, Никольская, Тенистая, Нагорная, Березовая, Державная,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Разветьевская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 xml:space="preserve">, Соловьиная,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Являнского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, Ореховая, Байкальская, Старикова).</w:t>
      </w:r>
      <w:proofErr w:type="gramEnd"/>
    </w:p>
    <w:p w:rsidR="005F4856" w:rsidRPr="005F4856" w:rsidRDefault="005F4856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 xml:space="preserve">МОУ «Средняя общеобразовательная школа № 11 с углубленным изучением отдельных предметов»  </w:t>
      </w:r>
    </w:p>
    <w:p w:rsidR="005F4856" w:rsidRPr="005F4856" w:rsidRDefault="0071264E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81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Сентюрева</w:t>
      </w:r>
      <w:proofErr w:type="spellEnd"/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F4856" w:rsidRPr="005F4856" w:rsidRDefault="0071264E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Воинов - Интернационалистов; </w:t>
      </w:r>
    </w:p>
    <w:p w:rsidR="005F4856" w:rsidRPr="005F4856" w:rsidRDefault="0071264E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B87A97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Ленина: с дома № 64 и далее 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четные номера домов</w:t>
      </w:r>
      <w:r w:rsidR="00767FE9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88, 90, 90/2, 90/3, 92,94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F4856" w:rsidRPr="005F4856" w:rsidRDefault="0071264E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) Ул. Молодежная;</w:t>
      </w:r>
    </w:p>
    <w:p w:rsidR="005F4856" w:rsidRPr="005F4856" w:rsidRDefault="0071264E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Маршала Жукова; </w:t>
      </w:r>
    </w:p>
    <w:p w:rsidR="005F4856" w:rsidRPr="005F4856" w:rsidRDefault="008676BD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86) Ул. Энтузиастов.</w:t>
      </w:r>
    </w:p>
    <w:p w:rsidR="005F4856" w:rsidRPr="005F4856" w:rsidRDefault="005F4856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856" w:rsidRPr="005F4856" w:rsidRDefault="005F4856" w:rsidP="005F485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  <w:t>МОУ «Лицей № 12»</w:t>
      </w:r>
    </w:p>
    <w:p w:rsidR="005F4856" w:rsidRPr="005F4856" w:rsidRDefault="0071264E" w:rsidP="005F4856">
      <w:pPr>
        <w:widowControl w:val="0"/>
        <w:spacing w:after="0" w:line="293" w:lineRule="exact"/>
        <w:ind w:left="60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86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Ленина: дома </w:t>
      </w:r>
      <w:r w:rsidR="008676B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№ 51, 53, 62;</w:t>
      </w:r>
    </w:p>
    <w:p w:rsidR="005F4856" w:rsidRPr="005F4856" w:rsidRDefault="0071264E" w:rsidP="005F4856">
      <w:pPr>
        <w:widowControl w:val="0"/>
        <w:spacing w:after="0" w:line="293" w:lineRule="exact"/>
        <w:ind w:left="6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87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) Детский переулок до д. № 20;</w:t>
      </w:r>
    </w:p>
    <w:p w:rsidR="005F4856" w:rsidRPr="005F4856" w:rsidRDefault="0071264E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88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Алексеевский проезд; </w:t>
      </w:r>
    </w:p>
    <w:p w:rsidR="005F4856" w:rsidRPr="005F4856" w:rsidRDefault="0071264E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89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1-5 пер. Алексеевский; </w:t>
      </w:r>
    </w:p>
    <w:p w:rsidR="005F4856" w:rsidRPr="005F4856" w:rsidRDefault="0071264E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90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Проезд Дачный; </w:t>
      </w:r>
    </w:p>
    <w:p w:rsidR="005F4856" w:rsidRPr="005F4856" w:rsidRDefault="0071264E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91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1-7 пер. Дачный; </w:t>
      </w:r>
    </w:p>
    <w:p w:rsidR="005F4856" w:rsidRPr="005F4856" w:rsidRDefault="0071264E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92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Ул. Алексеевская; </w:t>
      </w:r>
    </w:p>
    <w:p w:rsidR="005F4856" w:rsidRPr="005F4856" w:rsidRDefault="0071264E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93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) Пер. Ягодный;</w:t>
      </w:r>
    </w:p>
    <w:p w:rsidR="005F4856" w:rsidRPr="005F4856" w:rsidRDefault="0071264E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94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Ул. Светлая; </w:t>
      </w:r>
    </w:p>
    <w:p w:rsidR="005F4856" w:rsidRPr="005F4856" w:rsidRDefault="0071264E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95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) Ул. Звездная;</w:t>
      </w:r>
    </w:p>
    <w:p w:rsidR="005F4856" w:rsidRPr="005F4856" w:rsidRDefault="0071264E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96</w:t>
      </w:r>
      <w:r w:rsidR="00B87A9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Димитрова: с д. № 22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и далее все номера домов по ул. Димитрова; </w:t>
      </w:r>
    </w:p>
    <w:p w:rsidR="005F4856" w:rsidRPr="005F4856" w:rsidRDefault="005F4856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</w:p>
    <w:p w:rsidR="005F4856" w:rsidRPr="005F4856" w:rsidRDefault="005F4856" w:rsidP="005F4856">
      <w:pPr>
        <w:widowControl w:val="0"/>
        <w:spacing w:after="0" w:line="293" w:lineRule="exact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МОУ «Средняя общеобразовательная школа № 13»</w:t>
      </w:r>
    </w:p>
    <w:p w:rsidR="005F4856" w:rsidRPr="005F4856" w:rsidRDefault="0071264E" w:rsidP="005F4856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99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Димитрова: </w:t>
      </w:r>
      <w:r w:rsidR="005F4856" w:rsidRPr="005F4856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 xml:space="preserve">дома № 8/3, 8/4, 8/5, 8/6, 12/2, 12/3; </w:t>
      </w:r>
    </w:p>
    <w:p w:rsidR="005F4856" w:rsidRPr="005F4856" w:rsidRDefault="0071264E" w:rsidP="005F4856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101</w:t>
      </w:r>
      <w:r w:rsidR="005F4856" w:rsidRPr="005F4856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) Ул. Мира: с д. № 55/3 и дал</w:t>
      </w:r>
      <w:r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ее все номера домов по ул. Мира, за исключением д.№</w:t>
      </w:r>
      <w:r w:rsidR="008676BD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57</w:t>
      </w:r>
    </w:p>
    <w:p w:rsidR="005F4856" w:rsidRPr="005F4856" w:rsidRDefault="0071264E" w:rsidP="005F4856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102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Заводской проезд;</w:t>
      </w:r>
    </w:p>
    <w:p w:rsidR="005F4856" w:rsidRPr="005F4856" w:rsidRDefault="005F4856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6BD" w:rsidRPr="005F4856" w:rsidRDefault="008676BD" w:rsidP="008676BD">
      <w:pPr>
        <w:widowControl w:val="0"/>
        <w:spacing w:after="0" w:line="293" w:lineRule="exact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МОУ «Средня</w:t>
      </w:r>
      <w:r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я общеобразовательная школа № 14</w:t>
      </w: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»</w:t>
      </w:r>
    </w:p>
    <w:p w:rsidR="005F4856" w:rsidRDefault="005F4856" w:rsidP="005F48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76BD" w:rsidRDefault="008676BD" w:rsidP="005F48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Батова</w:t>
      </w:r>
      <w:proofErr w:type="spellEnd"/>
    </w:p>
    <w:p w:rsidR="008676BD" w:rsidRDefault="008676BD" w:rsidP="005F48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Всесвятская</w:t>
      </w:r>
    </w:p>
    <w:p w:rsidR="008676BD" w:rsidRPr="005F4856" w:rsidRDefault="008676BD" w:rsidP="005F48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Ленина: дом</w:t>
      </w:r>
      <w:r w:rsidR="00767FE9">
        <w:rPr>
          <w:rFonts w:ascii="Times New Roman" w:hAnsi="Times New Roman"/>
          <w:sz w:val="24"/>
          <w:szCs w:val="24"/>
        </w:rPr>
        <w:t xml:space="preserve">а  № </w:t>
      </w:r>
      <w:r w:rsidR="00767FE9">
        <w:rPr>
          <w:rFonts w:ascii="Times New Roman" w:eastAsia="Times New Roman" w:hAnsi="Times New Roman"/>
          <w:sz w:val="24"/>
          <w:szCs w:val="24"/>
          <w:lang w:eastAsia="ru-RU"/>
        </w:rPr>
        <w:t>88, 90, 90/2, 90/3, 92,94</w:t>
      </w:r>
      <w:r w:rsidR="00767F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№ 59 и </w:t>
      </w:r>
      <w:r w:rsidR="00767FE9">
        <w:rPr>
          <w:rFonts w:ascii="Times New Roman" w:hAnsi="Times New Roman"/>
          <w:sz w:val="24"/>
          <w:szCs w:val="24"/>
        </w:rPr>
        <w:t>далее все нечётные номера домов.</w:t>
      </w:r>
    </w:p>
    <w:sectPr w:rsidR="008676BD" w:rsidRPr="005F4856" w:rsidSect="00F21E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7D"/>
    <w:rsid w:val="000177A7"/>
    <w:rsid w:val="00082AB5"/>
    <w:rsid w:val="001B6166"/>
    <w:rsid w:val="00226DDB"/>
    <w:rsid w:val="00232A34"/>
    <w:rsid w:val="002F5240"/>
    <w:rsid w:val="00362CE0"/>
    <w:rsid w:val="0042243C"/>
    <w:rsid w:val="005052A1"/>
    <w:rsid w:val="00542A00"/>
    <w:rsid w:val="005F4856"/>
    <w:rsid w:val="0071264E"/>
    <w:rsid w:val="00767FE9"/>
    <w:rsid w:val="00832824"/>
    <w:rsid w:val="0085167D"/>
    <w:rsid w:val="008676BD"/>
    <w:rsid w:val="008D6AEC"/>
    <w:rsid w:val="009C64C3"/>
    <w:rsid w:val="009F34BA"/>
    <w:rsid w:val="00A34AFB"/>
    <w:rsid w:val="00B87A97"/>
    <w:rsid w:val="00CC1094"/>
    <w:rsid w:val="00CF239F"/>
    <w:rsid w:val="00F2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2019-01-11T11:21:00Z</cp:lastPrinted>
  <dcterms:created xsi:type="dcterms:W3CDTF">2017-01-12T05:57:00Z</dcterms:created>
  <dcterms:modified xsi:type="dcterms:W3CDTF">2020-01-16T14:17:00Z</dcterms:modified>
</cp:coreProperties>
</file>