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B7" w:rsidRDefault="00FB5FB7" w:rsidP="00FB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Аннотация </w:t>
      </w:r>
    </w:p>
    <w:p w:rsidR="00FB5FB7" w:rsidRDefault="00FB5FB7" w:rsidP="00FB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рабочей программе учебного предмета «Обществознание»</w:t>
      </w:r>
    </w:p>
    <w:p w:rsidR="00FB5FB7" w:rsidRDefault="00FB5FB7" w:rsidP="00FB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среднего общего образования</w:t>
      </w:r>
    </w:p>
    <w:p w:rsidR="00FB5FB7" w:rsidRDefault="00FB5FB7" w:rsidP="00FB5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МОУ «Лицей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12» </w:t>
      </w:r>
    </w:p>
    <w:p w:rsidR="00FB5FB7" w:rsidRDefault="00FB5FB7" w:rsidP="00FB5FB7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7"/>
        <w:gridCol w:w="7698"/>
      </w:tblGrid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Рабочая программа среднего общего образования </w:t>
            </w:r>
          </w:p>
          <w:p w:rsidR="00FB5FB7" w:rsidRDefault="00FB5FB7" w:rsidP="008C287A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учебному предмету Обществознание</w:t>
            </w:r>
          </w:p>
          <w:p w:rsidR="00FB5FB7" w:rsidRDefault="00FB5FB7" w:rsidP="008C287A">
            <w:pPr>
              <w:spacing w:after="0" w:line="240" w:lineRule="auto"/>
              <w:ind w:firstLine="2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углубленный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уровен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для 10-11 классов)</w:t>
            </w: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29.12.2012г. №273-ФЗ «Об образовании в Российской Федерации» (с изменениями).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(в редакции приказа </w:t>
            </w:r>
            <w:proofErr w:type="spellStart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12 августа 2022 г. №732).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</w:t>
            </w:r>
            <w:proofErr w:type="gramStart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Министерстве юстиции Российской Федерации 12.07.2023г. №74228).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 по учебному предмету «Обществознание</w:t>
            </w: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5FB7" w:rsidRPr="00D22E72" w:rsidRDefault="00FB5FB7" w:rsidP="00FB5FB7">
            <w:pPr>
              <w:numPr>
                <w:ilvl w:val="0"/>
                <w:numId w:val="1"/>
              </w:numPr>
              <w:spacing w:after="0" w:line="240" w:lineRule="auto"/>
              <w:ind w:left="283" w:right="196" w:hanging="285"/>
              <w:jc w:val="both"/>
              <w:rPr>
                <w:rFonts w:ascii="Calibri" w:eastAsia="Calibri" w:hAnsi="Calibri" w:cs="Calibri"/>
              </w:rPr>
            </w:pPr>
            <w:r w:rsidRPr="00D22E7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  <w:p w:rsidR="00FB5FB7" w:rsidRDefault="00FB5FB7" w:rsidP="008C287A">
            <w:pPr>
              <w:spacing w:after="0" w:line="240" w:lineRule="auto"/>
              <w:ind w:left="391" w:right="141"/>
              <w:jc w:val="both"/>
            </w:pP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Цели</w:t>
            </w:r>
          </w:p>
          <w:p w:rsidR="00FB5FB7" w:rsidRDefault="00FB5FB7" w:rsidP="008C287A">
            <w:pP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изучения</w:t>
            </w:r>
          </w:p>
          <w:p w:rsidR="00FB5FB7" w:rsidRDefault="00FB5FB7" w:rsidP="008C287A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Pr="00A11397" w:rsidRDefault="00FB5FB7" w:rsidP="00FB5FB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Целями изучения учебного предмета «Обществознание» углублённого уровня являются:</w:t>
            </w:r>
          </w:p>
          <w:p w:rsidR="00FB5FB7" w:rsidRPr="00A11397" w:rsidRDefault="00FB5FB7" w:rsidP="00FB5FB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      </w:r>
          </w:p>
          <w:p w:rsidR="00FB5FB7" w:rsidRPr="00A11397" w:rsidRDefault="00FB5FB7" w:rsidP="00FB5FB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духовно­нравственных</w:t>
            </w:r>
            <w:proofErr w:type="spellEnd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FB5FB7" w:rsidRPr="00570FAE" w:rsidRDefault="00FB5FB7" w:rsidP="00FB5FB7">
            <w:pPr>
              <w:spacing w:after="0" w:line="264" w:lineRule="auto"/>
              <w:ind w:firstLine="600"/>
              <w:jc w:val="both"/>
            </w:pPr>
            <w:proofErr w:type="gram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освоение системы знаний, опирающейся на системное изучение основ базовых для предмета социальных наук, изучающих особенности и </w:t>
            </w:r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</w:t>
            </w:r>
            <w:r w:rsidRPr="00570FAE">
              <w:rPr>
                <w:rFonts w:ascii="Times New Roman" w:hAnsi="Times New Roman"/>
                <w:color w:val="000000"/>
                <w:sz w:val="28"/>
              </w:rPr>
              <w:t>;</w:t>
            </w:r>
            <w:proofErr w:type="gramEnd"/>
          </w:p>
          <w:p w:rsidR="00FB5FB7" w:rsidRDefault="00FB5FB7" w:rsidP="00FB5FB7">
            <w:pPr>
              <w:spacing w:after="0" w:line="240" w:lineRule="auto"/>
              <w:ind w:right="141"/>
              <w:jc w:val="both"/>
            </w:pP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lastRenderedPageBreak/>
              <w:t>Срок</w:t>
            </w:r>
          </w:p>
          <w:p w:rsidR="00FB5FB7" w:rsidRDefault="00FB5FB7" w:rsidP="008C287A">
            <w:pPr>
              <w:spacing w:after="0" w:line="259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реализации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>2 года</w:t>
            </w: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Программа предусматривает изучение предмета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 одного учебного курса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Основные линии содержания курса обществознания  в 10-11 классах: Человек и общество, Экономика, Социология, Политика, Духовная сфера общества.</w:t>
            </w: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Планируемые результаты освоения </w:t>
            </w:r>
          </w:p>
          <w:p w:rsidR="00FB5FB7" w:rsidRDefault="00FB5FB7" w:rsidP="008C287A">
            <w:pPr>
              <w:spacing w:after="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6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Предметные результаты освоения програм</w:t>
            </w:r>
            <w:r w:rsidR="00A11397">
              <w:rPr>
                <w:rFonts w:ascii="Times New Roman" w:eastAsia="Times New Roman" w:hAnsi="Times New Roman" w:cs="Times New Roman"/>
                <w:sz w:val="24"/>
              </w:rPr>
              <w:t xml:space="preserve">мы </w:t>
            </w:r>
            <w:proofErr w:type="gramStart"/>
            <w:r w:rsidR="00A11397">
              <w:rPr>
                <w:rFonts w:ascii="Times New Roman" w:eastAsia="Times New Roman" w:hAnsi="Times New Roman" w:cs="Times New Roman"/>
                <w:sz w:val="24"/>
              </w:rPr>
              <w:t>по обществознанию  на углубленном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 на уровне среднего общего образования представлены по годам обучения в 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отдельных курсов в соответствующих разделах программы по истории.</w:t>
            </w: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59" w:lineRule="auto"/>
              <w:ind w:left="57" w:right="86" w:hanging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Pr="00FB5FB7" w:rsidRDefault="00FB5FB7" w:rsidP="00FB5FB7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FB5FB7">
              <w:rPr>
                <w:rFonts w:ascii="Times New Roman" w:hAnsi="Times New Roman"/>
                <w:color w:val="000000"/>
                <w:sz w:val="24"/>
                <w:szCs w:val="24"/>
              </w:rPr>
              <w:t>‌</w:t>
            </w:r>
            <w:bookmarkStart w:id="0" w:name="aae73cf6-9a33-481a-a72b-2a67fc11b813"/>
            <w:r w:rsidRPr="00FB5FB7">
              <w:rPr>
                <w:rFonts w:ascii="Times New Roman" w:hAnsi="Times New Roman"/>
                <w:color w:val="000000"/>
                <w:sz w:val="24"/>
                <w:szCs w:val="24"/>
              </w:rPr>
      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      </w:r>
            <w:bookmarkEnd w:id="0"/>
            <w:r w:rsidRPr="00FB5FB7">
              <w:rPr>
                <w:rFonts w:ascii="Times New Roman" w:hAnsi="Times New Roman"/>
                <w:color w:val="000000"/>
                <w:sz w:val="24"/>
                <w:szCs w:val="24"/>
              </w:rPr>
              <w:t>‌‌</w:t>
            </w:r>
          </w:p>
          <w:p w:rsidR="00FB5FB7" w:rsidRDefault="00FB5FB7" w:rsidP="00FB5FB7">
            <w:pPr>
              <w:spacing w:after="0" w:line="240" w:lineRule="auto"/>
              <w:jc w:val="both"/>
            </w:pPr>
          </w:p>
        </w:tc>
      </w:tr>
      <w:tr w:rsidR="00FB5FB7" w:rsidTr="008C287A">
        <w:trPr>
          <w:trHeight w:val="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Default="00FB5FB7" w:rsidP="008C287A">
            <w:pP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 xml:space="preserve">Реализуемый </w:t>
            </w:r>
          </w:p>
          <w:p w:rsidR="00FB5FB7" w:rsidRDefault="00FB5FB7" w:rsidP="008C287A">
            <w:pPr>
              <w:spacing w:after="0" w:line="250" w:lineRule="auto"/>
              <w:ind w:lef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FB5FB7" w:rsidRPr="00A11397" w:rsidRDefault="00A11397" w:rsidP="008C287A">
            <w:pPr>
              <w:spacing w:after="0" w:line="240" w:lineRule="auto"/>
              <w:ind w:left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1" w:name="_GoBack"/>
            <w:proofErr w:type="gram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Право, 10 класс/ Боголюбов Л.Н., Лукашева Е.А., Матвеев А.И. и другие; под редакцией </w:t>
            </w:r>
            <w:proofErr w:type="spell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Лукашевой Е.А., Матвеева А.И., Акционерное общество «Издательство «Просвещение»</w:t>
            </w:r>
            <w:r w:rsidRPr="00A11397">
              <w:rPr>
                <w:sz w:val="24"/>
                <w:szCs w:val="24"/>
              </w:rPr>
              <w:br/>
            </w:r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• Право, 11 класс/ Боголюбов Л.Н., </w:t>
            </w:r>
            <w:proofErr w:type="spell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Абова</w:t>
            </w:r>
            <w:proofErr w:type="spellEnd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Т.Е., Матвеев А.И. и другие; под редакцией </w:t>
            </w:r>
            <w:proofErr w:type="spell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А.Ю., </w:t>
            </w:r>
            <w:proofErr w:type="spellStart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>Абовой</w:t>
            </w:r>
            <w:proofErr w:type="spellEnd"/>
            <w:r w:rsidRPr="00A113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Т.Е., Матвеева А.И., Акционерное общество «Издательство «Просвещение»</w:t>
            </w:r>
            <w:bookmarkEnd w:id="1"/>
            <w:r w:rsidRPr="00A11397">
              <w:rPr>
                <w:sz w:val="24"/>
                <w:szCs w:val="24"/>
              </w:rPr>
              <w:br/>
            </w:r>
            <w:proofErr w:type="gramEnd"/>
          </w:p>
          <w:p w:rsidR="00FB5FB7" w:rsidRDefault="00FB5FB7" w:rsidP="008C287A">
            <w:pPr>
              <w:spacing w:after="0" w:line="240" w:lineRule="auto"/>
              <w:ind w:left="120"/>
            </w:pPr>
          </w:p>
        </w:tc>
      </w:tr>
    </w:tbl>
    <w:p w:rsidR="00FB5FB7" w:rsidRDefault="00FB5FB7" w:rsidP="00FB5FB7"/>
    <w:p w:rsidR="00CB528E" w:rsidRDefault="00CB528E"/>
    <w:sectPr w:rsidR="00CB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1C01"/>
    <w:multiLevelType w:val="multilevel"/>
    <w:tmpl w:val="EC8AF44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0795124"/>
    <w:multiLevelType w:val="multilevel"/>
    <w:tmpl w:val="51E6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62"/>
    <w:rsid w:val="00007B00"/>
    <w:rsid w:val="0002488D"/>
    <w:rsid w:val="0005133B"/>
    <w:rsid w:val="00075837"/>
    <w:rsid w:val="0008725E"/>
    <w:rsid w:val="00091762"/>
    <w:rsid w:val="000938E4"/>
    <w:rsid w:val="000A4FAF"/>
    <w:rsid w:val="000B16C7"/>
    <w:rsid w:val="000C5780"/>
    <w:rsid w:val="001054D0"/>
    <w:rsid w:val="00107D1D"/>
    <w:rsid w:val="00117E52"/>
    <w:rsid w:val="001255A9"/>
    <w:rsid w:val="00133DB7"/>
    <w:rsid w:val="001607EA"/>
    <w:rsid w:val="0016210D"/>
    <w:rsid w:val="001711C2"/>
    <w:rsid w:val="00172B9A"/>
    <w:rsid w:val="001B7E9B"/>
    <w:rsid w:val="001C16BC"/>
    <w:rsid w:val="001D1970"/>
    <w:rsid w:val="001D738F"/>
    <w:rsid w:val="00206309"/>
    <w:rsid w:val="00211CFE"/>
    <w:rsid w:val="00216D91"/>
    <w:rsid w:val="00247C74"/>
    <w:rsid w:val="00262E1F"/>
    <w:rsid w:val="002631FA"/>
    <w:rsid w:val="002B45C4"/>
    <w:rsid w:val="002D2566"/>
    <w:rsid w:val="002D6719"/>
    <w:rsid w:val="00300CEF"/>
    <w:rsid w:val="003026CA"/>
    <w:rsid w:val="00311D45"/>
    <w:rsid w:val="0032235C"/>
    <w:rsid w:val="00350136"/>
    <w:rsid w:val="00353075"/>
    <w:rsid w:val="00375F63"/>
    <w:rsid w:val="00381BB4"/>
    <w:rsid w:val="00385097"/>
    <w:rsid w:val="003B3B13"/>
    <w:rsid w:val="003B7D04"/>
    <w:rsid w:val="003C388A"/>
    <w:rsid w:val="003E48C1"/>
    <w:rsid w:val="003F471F"/>
    <w:rsid w:val="00401B3C"/>
    <w:rsid w:val="00404229"/>
    <w:rsid w:val="00416587"/>
    <w:rsid w:val="00422AA2"/>
    <w:rsid w:val="004307CC"/>
    <w:rsid w:val="00436F4A"/>
    <w:rsid w:val="00481D73"/>
    <w:rsid w:val="00496034"/>
    <w:rsid w:val="004B3749"/>
    <w:rsid w:val="004B6E34"/>
    <w:rsid w:val="004D7712"/>
    <w:rsid w:val="004F2C1B"/>
    <w:rsid w:val="004F2D33"/>
    <w:rsid w:val="00501401"/>
    <w:rsid w:val="0051788B"/>
    <w:rsid w:val="00532A92"/>
    <w:rsid w:val="00533FD2"/>
    <w:rsid w:val="00534287"/>
    <w:rsid w:val="00566023"/>
    <w:rsid w:val="00591CB8"/>
    <w:rsid w:val="005948F3"/>
    <w:rsid w:val="005B37DE"/>
    <w:rsid w:val="005C51A3"/>
    <w:rsid w:val="005C7B7C"/>
    <w:rsid w:val="00607598"/>
    <w:rsid w:val="00641ADA"/>
    <w:rsid w:val="00655790"/>
    <w:rsid w:val="006B089C"/>
    <w:rsid w:val="006B25B1"/>
    <w:rsid w:val="00712BAB"/>
    <w:rsid w:val="007150DE"/>
    <w:rsid w:val="007238DE"/>
    <w:rsid w:val="0073482B"/>
    <w:rsid w:val="00736423"/>
    <w:rsid w:val="0076537E"/>
    <w:rsid w:val="00771B33"/>
    <w:rsid w:val="007725E7"/>
    <w:rsid w:val="007913B1"/>
    <w:rsid w:val="007A08AE"/>
    <w:rsid w:val="007A1373"/>
    <w:rsid w:val="007B1585"/>
    <w:rsid w:val="007C4CA5"/>
    <w:rsid w:val="007F4783"/>
    <w:rsid w:val="008119CD"/>
    <w:rsid w:val="00817BAF"/>
    <w:rsid w:val="00832E6D"/>
    <w:rsid w:val="00835552"/>
    <w:rsid w:val="00846635"/>
    <w:rsid w:val="008525B2"/>
    <w:rsid w:val="0085683D"/>
    <w:rsid w:val="00856F02"/>
    <w:rsid w:val="00862047"/>
    <w:rsid w:val="00895B1A"/>
    <w:rsid w:val="008A55A5"/>
    <w:rsid w:val="008B05E1"/>
    <w:rsid w:val="008C36FB"/>
    <w:rsid w:val="008D4F4A"/>
    <w:rsid w:val="008E3ECB"/>
    <w:rsid w:val="008F7666"/>
    <w:rsid w:val="0094357F"/>
    <w:rsid w:val="0094430B"/>
    <w:rsid w:val="009909DF"/>
    <w:rsid w:val="00992057"/>
    <w:rsid w:val="009C6686"/>
    <w:rsid w:val="009C7AF3"/>
    <w:rsid w:val="009C7C3A"/>
    <w:rsid w:val="009E142F"/>
    <w:rsid w:val="009F1C37"/>
    <w:rsid w:val="00A0029B"/>
    <w:rsid w:val="00A11397"/>
    <w:rsid w:val="00A22876"/>
    <w:rsid w:val="00A22D2F"/>
    <w:rsid w:val="00A32EF5"/>
    <w:rsid w:val="00A3480E"/>
    <w:rsid w:val="00A37400"/>
    <w:rsid w:val="00A468EA"/>
    <w:rsid w:val="00A50419"/>
    <w:rsid w:val="00A51E3C"/>
    <w:rsid w:val="00AB6D4A"/>
    <w:rsid w:val="00AD08BB"/>
    <w:rsid w:val="00B32D9E"/>
    <w:rsid w:val="00B40BF2"/>
    <w:rsid w:val="00B41E30"/>
    <w:rsid w:val="00B704BA"/>
    <w:rsid w:val="00BA126F"/>
    <w:rsid w:val="00BA23C0"/>
    <w:rsid w:val="00BB17BA"/>
    <w:rsid w:val="00BC1B33"/>
    <w:rsid w:val="00BC3BA2"/>
    <w:rsid w:val="00BD1F3E"/>
    <w:rsid w:val="00BD6DC4"/>
    <w:rsid w:val="00BD7A48"/>
    <w:rsid w:val="00BF44F1"/>
    <w:rsid w:val="00BF5525"/>
    <w:rsid w:val="00C065FE"/>
    <w:rsid w:val="00C07CDA"/>
    <w:rsid w:val="00C15790"/>
    <w:rsid w:val="00C42E29"/>
    <w:rsid w:val="00C52663"/>
    <w:rsid w:val="00C61A7B"/>
    <w:rsid w:val="00C66244"/>
    <w:rsid w:val="00C76B30"/>
    <w:rsid w:val="00C81A7D"/>
    <w:rsid w:val="00CB241F"/>
    <w:rsid w:val="00CB528E"/>
    <w:rsid w:val="00CD752D"/>
    <w:rsid w:val="00CF3BE3"/>
    <w:rsid w:val="00D14111"/>
    <w:rsid w:val="00D149AC"/>
    <w:rsid w:val="00D21475"/>
    <w:rsid w:val="00D23C9B"/>
    <w:rsid w:val="00D4051B"/>
    <w:rsid w:val="00D70351"/>
    <w:rsid w:val="00D76DD1"/>
    <w:rsid w:val="00D9431E"/>
    <w:rsid w:val="00DA38F6"/>
    <w:rsid w:val="00DB3030"/>
    <w:rsid w:val="00DB4653"/>
    <w:rsid w:val="00DB7715"/>
    <w:rsid w:val="00DD612D"/>
    <w:rsid w:val="00E011CF"/>
    <w:rsid w:val="00E373F2"/>
    <w:rsid w:val="00E44117"/>
    <w:rsid w:val="00E44C2D"/>
    <w:rsid w:val="00E47C79"/>
    <w:rsid w:val="00E75E1A"/>
    <w:rsid w:val="00E80A63"/>
    <w:rsid w:val="00E91B86"/>
    <w:rsid w:val="00E979B9"/>
    <w:rsid w:val="00ED295D"/>
    <w:rsid w:val="00EF39C2"/>
    <w:rsid w:val="00EF3B71"/>
    <w:rsid w:val="00F21C93"/>
    <w:rsid w:val="00F2225D"/>
    <w:rsid w:val="00F41DAF"/>
    <w:rsid w:val="00F5163D"/>
    <w:rsid w:val="00F5487C"/>
    <w:rsid w:val="00F5640C"/>
    <w:rsid w:val="00F61A64"/>
    <w:rsid w:val="00F76CD4"/>
    <w:rsid w:val="00F80E39"/>
    <w:rsid w:val="00F86B43"/>
    <w:rsid w:val="00F91241"/>
    <w:rsid w:val="00FA364E"/>
    <w:rsid w:val="00FB5FB7"/>
    <w:rsid w:val="00FC78FE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ВИДЕОНАБЛЮДЕНИЕ</dc:creator>
  <cp:keywords/>
  <dc:description/>
  <cp:lastModifiedBy>ВИДЕОНАБЛЮДЕНИЕ</cp:lastModifiedBy>
  <cp:revision>2</cp:revision>
  <dcterms:created xsi:type="dcterms:W3CDTF">2023-10-20T08:56:00Z</dcterms:created>
  <dcterms:modified xsi:type="dcterms:W3CDTF">2023-10-20T09:42:00Z</dcterms:modified>
</cp:coreProperties>
</file>