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55" w:rsidRDefault="00882970" w:rsidP="00882970">
      <w:pPr>
        <w:spacing w:after="0" w:line="240" w:lineRule="auto"/>
        <w:ind w:left="0" w:right="0" w:firstLine="0"/>
        <w:rPr>
          <w:color w:val="auto"/>
          <w:sz w:val="30"/>
          <w:lang w:val="ru-RU"/>
        </w:rPr>
      </w:pPr>
      <w:r>
        <w:rPr>
          <w:noProof/>
          <w:color w:val="auto"/>
          <w:sz w:val="30"/>
          <w:lang w:val="ru-RU" w:eastAsia="ru-RU"/>
        </w:rPr>
        <w:drawing>
          <wp:inline distT="0" distB="0" distL="0" distR="0" wp14:anchorId="466F870A" wp14:editId="3F9C6632">
            <wp:extent cx="6002020" cy="939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3589" cy="9394105"/>
                    </a:xfrm>
                    <a:prstGeom prst="rect">
                      <a:avLst/>
                    </a:prstGeom>
                  </pic:spPr>
                </pic:pic>
              </a:graphicData>
            </a:graphic>
          </wp:inline>
        </w:drawing>
      </w:r>
      <w:bookmarkStart w:id="0" w:name="_GoBack"/>
      <w:bookmarkEnd w:id="0"/>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303CB9">
        <w:rPr>
          <w:color w:val="auto"/>
          <w:sz w:val="30"/>
          <w:lang w:val="ru-RU"/>
        </w:rPr>
        <w:t>летнего лагеря дневного пребывания детей «Олимпиец» на базе МОУ «Лицей №12»</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303CB9" w:rsidRDefault="00956FF7" w:rsidP="0093590C">
      <w:pPr>
        <w:spacing w:after="0" w:line="360" w:lineRule="auto"/>
        <w:ind w:left="28" w:right="28"/>
        <w:rPr>
          <w:color w:val="auto"/>
          <w:sz w:val="30"/>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 xml:space="preserve">учитываются возрастные особенности участников </w:t>
      </w:r>
      <w:r w:rsidR="00303CB9">
        <w:rPr>
          <w:color w:val="auto"/>
          <w:sz w:val="30"/>
          <w:lang w:val="ru-RU"/>
        </w:rPr>
        <w:t>летнего лагеря дневного пребывания детей «Олимпиец» на базе МОУ «Лицей №12»</w:t>
      </w:r>
    </w:p>
    <w:p w:rsidR="005A0AB5" w:rsidRPr="00303CB9" w:rsidRDefault="000D0649" w:rsidP="0093590C">
      <w:pPr>
        <w:spacing w:after="0" w:line="360" w:lineRule="auto"/>
        <w:ind w:left="28" w:right="28"/>
        <w:rPr>
          <w:color w:val="auto"/>
          <w:lang w:val="ru-RU"/>
        </w:rPr>
      </w:pPr>
      <w:r w:rsidRPr="00303CB9">
        <w:rPr>
          <w:color w:val="auto"/>
          <w:lang w:val="ru-RU"/>
        </w:rPr>
        <w:t>7 — 10 лет — дети младшего школьного возраста;</w:t>
      </w:r>
    </w:p>
    <w:p w:rsidR="005A0AB5" w:rsidRPr="00303CB9" w:rsidRDefault="000D0649" w:rsidP="0093590C">
      <w:pPr>
        <w:spacing w:after="0" w:line="360" w:lineRule="auto"/>
        <w:ind w:left="28" w:right="28"/>
        <w:rPr>
          <w:color w:val="auto"/>
          <w:lang w:val="ru-RU"/>
        </w:rPr>
      </w:pPr>
      <w:r w:rsidRPr="00303CB9">
        <w:rPr>
          <w:color w:val="auto"/>
          <w:lang w:val="ru-RU"/>
        </w:rPr>
        <w:t>1 1 — 14 лет — дети среднего школьного возраста;</w:t>
      </w:r>
    </w:p>
    <w:p w:rsidR="005A0AB5" w:rsidRPr="00303CB9" w:rsidRDefault="000D0649" w:rsidP="004B25EC">
      <w:pPr>
        <w:numPr>
          <w:ilvl w:val="0"/>
          <w:numId w:val="10"/>
        </w:numPr>
        <w:spacing w:after="0" w:line="360" w:lineRule="auto"/>
        <w:ind w:right="28"/>
        <w:rPr>
          <w:color w:val="auto"/>
          <w:lang w:val="ru-RU"/>
        </w:rPr>
      </w:pPr>
      <w:r w:rsidRPr="00303CB9">
        <w:rPr>
          <w:color w:val="auto"/>
          <w:lang w:val="ru-RU"/>
        </w:rPr>
        <w:t>— 17 лет — дети старшего школьного возраста.</w:t>
      </w:r>
    </w:p>
    <w:p w:rsidR="00303CB9" w:rsidRDefault="00956FF7" w:rsidP="00956FF7">
      <w:pPr>
        <w:spacing w:after="0" w:line="360" w:lineRule="auto"/>
        <w:ind w:right="28"/>
        <w:rPr>
          <w:color w:val="auto"/>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303CB9">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EE1B55" w:rsidRPr="009E0540" w:rsidRDefault="00956FF7" w:rsidP="00303CB9">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303CB9">
        <w:rPr>
          <w:color w:val="auto"/>
          <w:sz w:val="30"/>
          <w:lang w:val="ru-RU"/>
        </w:rPr>
        <w:t>летнего лагеря дневного пребывания детей «Олимпиец» на базе МОУ «Лицей №12».</w:t>
      </w: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303CB9">
        <w:rPr>
          <w:color w:val="auto"/>
          <w:sz w:val="30"/>
          <w:lang w:val="ru-RU"/>
        </w:rPr>
        <w:t xml:space="preserve">летнего лагеря дневного пребывания детей «Олимпиец» на базе МОУ «Лицей №12»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303CB9">
        <w:rPr>
          <w:color w:val="auto"/>
          <w:sz w:val="30"/>
          <w:lang w:val="ru-RU"/>
        </w:rPr>
        <w:t xml:space="preserve">летнего лагеря дневного пребывания детей «Олимпиец» на базе МОУ «Лицей №12»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lastRenderedPageBreak/>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303CB9" w:rsidRDefault="000D0649" w:rsidP="00303CB9">
      <w:pPr>
        <w:shd w:val="clear" w:color="auto" w:fill="FFFFFF" w:themeFill="background1"/>
        <w:spacing w:after="0" w:line="360" w:lineRule="auto"/>
        <w:ind w:left="28" w:right="28" w:firstLine="823"/>
        <w:rPr>
          <w:color w:val="auto"/>
          <w:lang w:val="ru-RU"/>
        </w:rPr>
      </w:pPr>
      <w:r w:rsidRPr="00303CB9">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проведение интеллектуальных и </w:t>
      </w:r>
      <w:r w:rsidRPr="00303CB9">
        <w:rPr>
          <w:color w:val="auto"/>
          <w:lang w:val="ru-RU"/>
        </w:rPr>
        <w:lastRenderedPageBreak/>
        <w:t>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w:t>
      </w:r>
      <w:r w:rsidR="00303CB9" w:rsidRPr="00303CB9">
        <w:rPr>
          <w:color w:val="auto"/>
          <w:lang w:val="ru-RU"/>
        </w:rPr>
        <w:t>та как культурного пространства</w:t>
      </w:r>
      <w:r w:rsidRPr="00303CB9">
        <w:rPr>
          <w:color w:val="auto"/>
          <w:lang w:val="ru-RU"/>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w:t>
      </w:r>
      <w:r w:rsidR="00303CB9">
        <w:rPr>
          <w:color w:val="auto"/>
          <w:lang w:val="ru-RU"/>
        </w:rPr>
        <w:t>ой Федерации; тематические дни.</w:t>
      </w:r>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303CB9">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w:t>
      </w:r>
      <w:r w:rsidRPr="00303CB9">
        <w:rPr>
          <w:color w:val="auto"/>
          <w:lang w:val="ru-RU"/>
        </w:rPr>
        <w:lastRenderedPageBreak/>
        <w:t>ценностям любви к Родине, добру, милосердию, сострадани</w:t>
      </w:r>
      <w:r w:rsidR="00303CB9" w:rsidRPr="00303CB9">
        <w:rPr>
          <w:color w:val="auto"/>
          <w:lang w:val="ru-RU"/>
        </w:rPr>
        <w:t>ю, взаимопомощи, чувству долга.</w:t>
      </w: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303CB9" w:rsidRDefault="000D0649" w:rsidP="0093590C">
      <w:pPr>
        <w:spacing w:after="0" w:line="360" w:lineRule="auto"/>
        <w:ind w:left="28" w:right="28"/>
        <w:rPr>
          <w:color w:val="auto"/>
          <w:lang w:val="ru-RU"/>
        </w:rPr>
      </w:pPr>
      <w:r w:rsidRPr="00303CB9">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303CB9">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303CB9" w:rsidRDefault="000D0649" w:rsidP="0093590C">
      <w:pPr>
        <w:spacing w:after="0" w:line="360" w:lineRule="auto"/>
        <w:ind w:left="28" w:right="105"/>
        <w:rPr>
          <w:color w:val="auto"/>
          <w:lang w:val="ru-RU"/>
        </w:rPr>
      </w:pPr>
      <w:r w:rsidRPr="00303CB9">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r w:rsidRPr="00303CB9">
        <w:rPr>
          <w:color w:val="auto"/>
          <w:lang w:val="ru-RU"/>
        </w:rPr>
        <w:t>- п</w:t>
      </w:r>
      <w:r w:rsidR="000D0649" w:rsidRPr="00303CB9">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w:t>
      </w:r>
      <w:r w:rsidR="00303CB9" w:rsidRPr="00303CB9">
        <w:rPr>
          <w:color w:val="auto"/>
          <w:lang w:val="ru-RU"/>
        </w:rPr>
        <w:t>чтецов.</w:t>
      </w:r>
    </w:p>
    <w:p w:rsidR="005A0AB5" w:rsidRPr="009E0540" w:rsidRDefault="00E43AF3" w:rsidP="00E43AF3">
      <w:pPr>
        <w:spacing w:after="0" w:line="360" w:lineRule="auto"/>
        <w:ind w:right="28"/>
        <w:rPr>
          <w:color w:val="auto"/>
          <w:lang w:val="ru-RU"/>
        </w:rPr>
      </w:pPr>
      <w:r>
        <w:rPr>
          <w:color w:val="auto"/>
          <w:lang w:val="ru-RU"/>
        </w:rPr>
        <w:lastRenderedPageBreak/>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840867">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w:t>
      </w:r>
      <w:r w:rsidR="00840867" w:rsidRPr="00840867">
        <w:rPr>
          <w:color w:val="auto"/>
          <w:lang w:val="ru-RU"/>
        </w:rPr>
        <w:t>ровок на экологическую тематику</w:t>
      </w:r>
      <w:r w:rsidRPr="00840867">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840867" w:rsidRDefault="00ED4685" w:rsidP="0093590C">
      <w:pPr>
        <w:spacing w:after="0" w:line="360" w:lineRule="auto"/>
        <w:ind w:left="28" w:right="28"/>
        <w:rPr>
          <w:color w:val="auto"/>
          <w:lang w:val="ru-RU"/>
        </w:rPr>
      </w:pPr>
      <w:r w:rsidRPr="00840867">
        <w:rPr>
          <w:noProof/>
          <w:color w:val="auto"/>
          <w:lang w:val="ru-RU" w:eastAsia="ru-RU"/>
        </w:rPr>
        <w:drawing>
          <wp:anchor distT="0" distB="0" distL="114300" distR="114300" simplePos="0" relativeHeight="251656192" behindDoc="0" locked="0" layoutInCell="1" allowOverlap="0" wp14:anchorId="3E4F28C4" wp14:editId="7DDBC19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840867">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w:t>
      </w:r>
      <w:r w:rsidR="000D0649" w:rsidRPr="00840867">
        <w:rPr>
          <w:color w:val="auto"/>
          <w:lang w:val="ru-RU"/>
        </w:rPr>
        <w:lastRenderedPageBreak/>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w:t>
      </w:r>
    </w:p>
    <w:p w:rsidR="005A0AB5" w:rsidRDefault="000D0649" w:rsidP="0093590C">
      <w:pPr>
        <w:spacing w:after="0" w:line="360" w:lineRule="auto"/>
        <w:ind w:left="28" w:right="91"/>
        <w:rPr>
          <w:color w:val="auto"/>
          <w:lang w:val="ru-RU"/>
        </w:rPr>
      </w:pPr>
      <w:r w:rsidRPr="00840867">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lastRenderedPageBreak/>
        <w:t xml:space="preserve">Спортивно-оздоровительная работа в </w:t>
      </w:r>
      <w:r w:rsidR="00840867">
        <w:rPr>
          <w:color w:val="auto"/>
          <w:sz w:val="30"/>
          <w:lang w:val="ru-RU"/>
        </w:rPr>
        <w:t>летнем лагере дневного пребывания детей «Олимпиец» на базе МОУ «Лицей №12»</w:t>
      </w:r>
      <w:r w:rsidR="007E24CF" w:rsidRPr="007E24CF">
        <w:rPr>
          <w:i/>
          <w:color w:val="auto"/>
          <w:lang w:val="ru-RU"/>
        </w:rPr>
        <w:t xml:space="preserve"> </w:t>
      </w:r>
      <w:r w:rsidR="007E24CF">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840867">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840867" w:rsidRDefault="000D0649" w:rsidP="001F3341">
      <w:pPr>
        <w:spacing w:after="0" w:line="360" w:lineRule="auto"/>
        <w:ind w:left="28" w:right="28"/>
        <w:rPr>
          <w:color w:val="auto"/>
          <w:lang w:val="ru-RU"/>
        </w:rPr>
      </w:pPr>
      <w:r w:rsidRPr="00840867">
        <w:rPr>
          <w:color w:val="auto"/>
          <w:lang w:val="ru-RU"/>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840867">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A0AB5" w:rsidRPr="00303CB9" w:rsidRDefault="00840867" w:rsidP="007E24CF">
      <w:pPr>
        <w:spacing w:after="0" w:line="360" w:lineRule="auto"/>
        <w:ind w:right="28"/>
        <w:rPr>
          <w:b/>
          <w:color w:val="auto"/>
          <w:lang w:val="ru-RU"/>
        </w:rPr>
      </w:pPr>
      <w:r>
        <w:rPr>
          <w:b/>
          <w:color w:val="auto"/>
          <w:lang w:val="ru-RU"/>
        </w:rPr>
        <w:t>16.3</w:t>
      </w:r>
      <w:r w:rsidR="007E24CF">
        <w:rPr>
          <w:b/>
          <w:color w:val="auto"/>
          <w:lang w:val="ru-RU"/>
        </w:rPr>
        <w:t xml:space="preserve">. </w:t>
      </w:r>
      <w:r w:rsidR="000D0649" w:rsidRPr="00303CB9">
        <w:rPr>
          <w:b/>
          <w:color w:val="auto"/>
          <w:lang w:val="ru-RU"/>
        </w:rPr>
        <w:t>Модуль «Детское самоуправление».</w:t>
      </w:r>
    </w:p>
    <w:p w:rsidR="005A0AB5" w:rsidRPr="00840867" w:rsidRDefault="007E24CF" w:rsidP="001F3341">
      <w:pPr>
        <w:spacing w:after="0" w:line="360" w:lineRule="auto"/>
        <w:ind w:left="28" w:right="28"/>
        <w:rPr>
          <w:color w:val="auto"/>
          <w:lang w:val="ru-RU"/>
        </w:rPr>
      </w:pPr>
      <w:r>
        <w:rPr>
          <w:color w:val="auto"/>
          <w:lang w:val="ru-RU"/>
        </w:rPr>
        <w:t>16</w:t>
      </w:r>
      <w:r w:rsidR="00840867">
        <w:rPr>
          <w:color w:val="auto"/>
          <w:lang w:val="ru-RU"/>
        </w:rPr>
        <w:t>.3</w:t>
      </w:r>
      <w:r w:rsidR="000D0649" w:rsidRPr="009E0540">
        <w:rPr>
          <w:color w:val="auto"/>
          <w:lang w:val="ru-RU"/>
        </w:rPr>
        <w:t xml:space="preserve">.1. На уровне организации отдыха детей и их оздоровления: </w:t>
      </w:r>
      <w:r w:rsidR="000D0649" w:rsidRPr="00840867">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840867" w:rsidRDefault="00840867" w:rsidP="007E24CF">
      <w:pPr>
        <w:spacing w:after="0" w:line="360" w:lineRule="auto"/>
        <w:ind w:right="28"/>
        <w:rPr>
          <w:color w:val="auto"/>
          <w:lang w:val="ru-RU"/>
        </w:rPr>
      </w:pPr>
      <w:r w:rsidRPr="00840867">
        <w:rPr>
          <w:color w:val="auto"/>
          <w:lang w:val="ru-RU"/>
        </w:rPr>
        <w:t>16.3</w:t>
      </w:r>
      <w:r w:rsidR="007E24CF" w:rsidRPr="00840867">
        <w:rPr>
          <w:color w:val="auto"/>
          <w:lang w:val="ru-RU"/>
        </w:rPr>
        <w:t>.2.</w:t>
      </w:r>
      <w:r w:rsidR="00390649" w:rsidRPr="00840867">
        <w:rPr>
          <w:color w:val="auto"/>
          <w:lang w:val="ru-RU"/>
        </w:rPr>
        <w:t xml:space="preserve">  </w:t>
      </w:r>
      <w:r w:rsidR="000D0649" w:rsidRPr="00840867">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sidR="00840867">
        <w:rPr>
          <w:color w:val="auto"/>
          <w:lang w:val="ru-RU"/>
        </w:rPr>
        <w:t>.3</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lastRenderedPageBreak/>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40867">
        <w:rPr>
          <w:i/>
          <w:color w:val="auto"/>
          <w:lang w:val="ru-RU"/>
        </w:rPr>
        <w:t xml:space="preserve">. </w:t>
      </w:r>
    </w:p>
    <w:p w:rsidR="005A0AB5" w:rsidRPr="009E0540" w:rsidRDefault="000D0649" w:rsidP="0093590C">
      <w:pPr>
        <w:spacing w:after="0" w:line="360" w:lineRule="auto"/>
        <w:ind w:left="28" w:right="28"/>
        <w:rPr>
          <w:color w:val="auto"/>
          <w:lang w:val="ru-RU"/>
        </w:rPr>
      </w:pPr>
      <w:r w:rsidRPr="00840867">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w:t>
      </w:r>
      <w:r w:rsidRPr="00840867">
        <w:rPr>
          <w:color w:val="auto"/>
          <w:lang w:val="ru-RU"/>
        </w:rPr>
        <w:lastRenderedPageBreak/>
        <w:t>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sidRPr="00882970">
        <w:rPr>
          <w:b/>
          <w:color w:val="auto"/>
          <w:lang w:val="ru-RU"/>
        </w:rPr>
        <w:t>1</w:t>
      </w:r>
      <w:r w:rsidR="007E24CF" w:rsidRPr="00882970">
        <w:rPr>
          <w:b/>
          <w:color w:val="auto"/>
          <w:lang w:val="ru-RU"/>
        </w:rPr>
        <w:t>6</w:t>
      </w:r>
      <w:r w:rsidR="00840867" w:rsidRPr="00882970">
        <w:rPr>
          <w:b/>
          <w:color w:val="auto"/>
          <w:lang w:val="ru-RU"/>
        </w:rPr>
        <w:t>.4</w:t>
      </w:r>
      <w:r w:rsidR="000D0649" w:rsidRPr="00882970">
        <w:rPr>
          <w:b/>
          <w:color w:val="auto"/>
          <w:lang w:val="ru-RU"/>
        </w:rPr>
        <w:t>. Модуль «Инклюзивное пространство».</w:t>
      </w:r>
    </w:p>
    <w:p w:rsidR="00840867" w:rsidRPr="00840867" w:rsidRDefault="000D0649" w:rsidP="0093590C">
      <w:pPr>
        <w:spacing w:after="0" w:line="360" w:lineRule="auto"/>
        <w:ind w:left="28" w:right="28"/>
        <w:rPr>
          <w:color w:val="auto"/>
          <w:lang w:val="ru-RU"/>
        </w:rPr>
      </w:pPr>
      <w:r w:rsidRPr="00840867">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5A0AB5" w:rsidRPr="00840867" w:rsidRDefault="000D0649" w:rsidP="0093590C">
      <w:pPr>
        <w:spacing w:after="0" w:line="360" w:lineRule="auto"/>
        <w:ind w:left="28" w:right="28"/>
        <w:rPr>
          <w:color w:val="auto"/>
          <w:lang w:val="ru-RU"/>
        </w:rPr>
      </w:pPr>
      <w:r w:rsidRPr="00840867">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840867" w:rsidRDefault="000D0649" w:rsidP="0093590C">
      <w:pPr>
        <w:spacing w:after="0" w:line="360" w:lineRule="auto"/>
        <w:ind w:left="28" w:right="28"/>
        <w:rPr>
          <w:color w:val="auto"/>
          <w:lang w:val="ru-RU"/>
        </w:rPr>
      </w:pPr>
      <w:r w:rsidRPr="00840867">
        <w:rPr>
          <w:color w:val="auto"/>
          <w:lang w:val="ru-RU"/>
        </w:rPr>
        <w:t>При организации воспитания детей с ОВЗ, инвалидностью следует ориентироваться на:</w:t>
      </w:r>
    </w:p>
    <w:p w:rsidR="005A0AB5" w:rsidRPr="00840867" w:rsidRDefault="000D0649" w:rsidP="0093590C">
      <w:pPr>
        <w:spacing w:after="0" w:line="360" w:lineRule="auto"/>
        <w:ind w:left="28" w:right="28"/>
        <w:rPr>
          <w:color w:val="auto"/>
          <w:lang w:val="ru-RU"/>
        </w:rPr>
      </w:pPr>
      <w:r w:rsidRPr="00840867">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0ED4685" w:rsidRPr="00840867">
        <w:rPr>
          <w:noProof/>
          <w:color w:val="auto"/>
          <w:lang w:val="ru-RU" w:eastAsia="ru-RU"/>
        </w:rPr>
        <w:drawing>
          <wp:inline distT="0" distB="0" distL="0" distR="0" wp14:anchorId="5FB40D6F" wp14:editId="197453BD">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0867">
        <w:rPr>
          <w:color w:val="auto"/>
          <w:lang w:val="ru-RU"/>
        </w:rPr>
        <w:t xml:space="preserve">личностно-ориентированный подход в организации </w:t>
      </w:r>
      <w:r w:rsidRPr="00840867">
        <w:rPr>
          <w:color w:val="auto"/>
          <w:lang w:val="ru-RU"/>
        </w:rPr>
        <w:lastRenderedPageBreak/>
        <w:t>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840867">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840867">
        <w:rPr>
          <w:color w:val="auto"/>
          <w:lang w:val="ru-RU"/>
        </w:rPr>
        <w:t>ВЗ,</w:t>
      </w:r>
      <w:r w:rsidRPr="00840867">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840867">
        <w:rPr>
          <w:b/>
          <w:color w:val="auto"/>
          <w:lang w:val="ru-RU"/>
        </w:rPr>
        <w:t>.5</w:t>
      </w:r>
      <w:r w:rsidR="000D0649" w:rsidRPr="009E0540">
        <w:rPr>
          <w:b/>
          <w:color w:val="auto"/>
          <w:lang w:val="ru-RU"/>
        </w:rPr>
        <w:t>. Модуль «Профориентация».</w:t>
      </w:r>
    </w:p>
    <w:p w:rsidR="005A0AB5" w:rsidRPr="009E0540"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r w:rsidRPr="00840867">
        <w:rPr>
          <w:color w:val="auto"/>
          <w:lang w:val="ru-RU"/>
        </w:rPr>
        <w:t>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участие в работе всероссийских профориентационных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840867">
        <w:rPr>
          <w:b/>
          <w:color w:val="auto"/>
          <w:lang w:val="ru-RU"/>
        </w:rPr>
        <w:t>.6</w:t>
      </w:r>
      <w:r w:rsidR="000D0649" w:rsidRPr="009E0540">
        <w:rPr>
          <w:b/>
          <w:color w:val="auto"/>
          <w:lang w:val="ru-RU"/>
        </w:rPr>
        <w:t>. Модуль «Коллективная социально значимая деятельность в Движении Первых».</w:t>
      </w:r>
    </w:p>
    <w:p w:rsidR="005A0AB5" w:rsidRPr="007E24CF" w:rsidRDefault="000D0649" w:rsidP="0093590C">
      <w:pPr>
        <w:spacing w:after="0" w:line="360" w:lineRule="auto"/>
        <w:ind w:left="28" w:right="28"/>
        <w:rPr>
          <w:color w:val="auto"/>
          <w:highlight w:val="green"/>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36558E" w:rsidRDefault="000D0649" w:rsidP="0093590C">
      <w:pPr>
        <w:spacing w:after="0" w:line="360" w:lineRule="auto"/>
        <w:ind w:left="101" w:right="28"/>
        <w:rPr>
          <w:color w:val="auto"/>
          <w:lang w:val="ru-RU"/>
        </w:rPr>
      </w:pPr>
      <w:r w:rsidRPr="0036558E">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36558E" w:rsidRDefault="000D0649" w:rsidP="0093590C">
      <w:pPr>
        <w:spacing w:after="0" w:line="360" w:lineRule="auto"/>
        <w:ind w:left="96" w:right="28"/>
        <w:rPr>
          <w:color w:val="auto"/>
          <w:lang w:val="ru-RU"/>
        </w:rPr>
      </w:pPr>
      <w:r w:rsidRPr="0036558E">
        <w:rPr>
          <w:color w:val="auto"/>
          <w:lang w:val="ru-RU"/>
        </w:rPr>
        <w:lastRenderedPageBreak/>
        <w:t xml:space="preserve">классные встречи с успешными активистами Движения Первых — </w:t>
      </w:r>
      <w:r w:rsidR="0036558E" w:rsidRPr="0036558E">
        <w:rPr>
          <w:color w:val="auto"/>
          <w:lang w:val="ru-RU"/>
        </w:rPr>
        <w:t>открытый диалог «путь к успеху»</w:t>
      </w:r>
      <w:r w:rsidRPr="0036558E">
        <w:rPr>
          <w:color w:val="auto"/>
          <w:lang w:val="ru-RU"/>
        </w:rPr>
        <w:t xml:space="preserve">;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w:t>
      </w:r>
      <w:r w:rsidR="0036558E" w:rsidRPr="0036558E">
        <w:rPr>
          <w:color w:val="auto"/>
          <w:lang w:val="ru-RU"/>
        </w:rPr>
        <w:t>животных сбор корма для приютов</w:t>
      </w:r>
      <w:r w:rsidR="0036558E">
        <w:rPr>
          <w:color w:val="auto"/>
          <w:lang w:val="ru-RU"/>
        </w:rPr>
        <w:t>.</w:t>
      </w:r>
    </w:p>
    <w:p w:rsidR="005A0AB5" w:rsidRPr="009E0540" w:rsidRDefault="0036558E" w:rsidP="00183A52">
      <w:pPr>
        <w:spacing w:after="0" w:line="360" w:lineRule="auto"/>
        <w:ind w:right="28"/>
        <w:rPr>
          <w:color w:val="auto"/>
          <w:lang w:val="ru-RU"/>
        </w:rPr>
      </w:pPr>
      <w:r>
        <w:rPr>
          <w:color w:val="auto"/>
          <w:lang w:val="ru-RU"/>
        </w:rPr>
        <w:t>17</w:t>
      </w:r>
      <w:r w:rsidR="00183A52">
        <w:rPr>
          <w:color w:val="auto"/>
          <w:lang w:val="ru-RU"/>
        </w:rPr>
        <w:t>.</w:t>
      </w:r>
      <w:r w:rsidR="000D0649" w:rsidRPr="009E0540">
        <w:rPr>
          <w:color w:val="auto"/>
          <w:lang w:val="ru-RU"/>
        </w:rPr>
        <w:t>При планировании и реализации содержания программы воспитательной работы</w:t>
      </w:r>
      <w:r w:rsidR="00183A52">
        <w:rPr>
          <w:color w:val="auto"/>
          <w:lang w:val="ru-RU"/>
        </w:rPr>
        <w:t xml:space="preserve"> </w:t>
      </w:r>
      <w:r>
        <w:rPr>
          <w:color w:val="auto"/>
          <w:sz w:val="30"/>
          <w:lang w:val="ru-RU"/>
        </w:rPr>
        <w:t xml:space="preserve">летнего лагеря дневного пребывания детей «Олимпиец» на базе МОУ «Лицей №12»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36558E" w:rsidP="00183A52">
      <w:pPr>
        <w:spacing w:after="0" w:line="360" w:lineRule="auto"/>
        <w:ind w:right="28"/>
        <w:rPr>
          <w:color w:val="auto"/>
          <w:lang w:val="ru-RU"/>
        </w:rPr>
      </w:pPr>
      <w:r>
        <w:rPr>
          <w:color w:val="auto"/>
          <w:lang w:val="ru-RU"/>
        </w:rPr>
        <w:t>17</w:t>
      </w:r>
      <w:r w:rsidR="00183A52">
        <w:rPr>
          <w:color w:val="auto"/>
          <w:lang w:val="ru-RU"/>
        </w:rPr>
        <w:t>.1.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36558E" w:rsidP="00183A52">
      <w:pPr>
        <w:spacing w:after="0" w:line="360" w:lineRule="auto"/>
        <w:ind w:right="28"/>
        <w:rPr>
          <w:color w:val="auto"/>
          <w:lang w:val="ru-RU"/>
        </w:rPr>
      </w:pPr>
      <w:r>
        <w:rPr>
          <w:color w:val="auto"/>
          <w:lang w:val="ru-RU"/>
        </w:rPr>
        <w:lastRenderedPageBreak/>
        <w:t>17</w:t>
      </w:r>
      <w:r w:rsidR="00183A52" w:rsidRPr="00183A52">
        <w:rPr>
          <w:color w:val="auto"/>
          <w:lang w:val="ru-RU"/>
        </w:rPr>
        <w:t>.2.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36558E" w:rsidP="00183A52">
      <w:pPr>
        <w:spacing w:after="0" w:line="360" w:lineRule="auto"/>
        <w:ind w:right="28"/>
        <w:rPr>
          <w:color w:val="auto"/>
          <w:highlight w:val="cyan"/>
          <w:lang w:val="ru-RU"/>
        </w:rPr>
      </w:pPr>
      <w:r>
        <w:rPr>
          <w:color w:val="auto"/>
          <w:lang w:val="ru-RU"/>
        </w:rPr>
        <w:t>17</w:t>
      </w:r>
      <w:r w:rsidR="00183A52">
        <w:rPr>
          <w:color w:val="auto"/>
          <w:lang w:val="ru-RU"/>
        </w:rPr>
        <w:t>.3.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36558E" w:rsidP="00183A52">
      <w:pPr>
        <w:spacing w:after="0" w:line="360" w:lineRule="auto"/>
        <w:ind w:right="28"/>
        <w:rPr>
          <w:color w:val="auto"/>
          <w:lang w:val="ru-RU"/>
        </w:rPr>
      </w:pPr>
      <w:r>
        <w:rPr>
          <w:color w:val="auto"/>
          <w:lang w:val="ru-RU"/>
        </w:rPr>
        <w:t>17</w:t>
      </w:r>
      <w:r w:rsidR="00183A52">
        <w:rPr>
          <w:color w:val="auto"/>
          <w:lang w:val="ru-RU"/>
        </w:rPr>
        <w:t>.4.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lastRenderedPageBreak/>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36558E" w:rsidP="00183A52">
      <w:pPr>
        <w:spacing w:after="0" w:line="360" w:lineRule="auto"/>
        <w:ind w:right="28"/>
        <w:rPr>
          <w:color w:val="auto"/>
          <w:lang w:val="ru-RU"/>
        </w:rPr>
      </w:pPr>
      <w:r>
        <w:rPr>
          <w:color w:val="auto"/>
          <w:lang w:val="ru-RU"/>
        </w:rPr>
        <w:t>18</w:t>
      </w:r>
      <w:r w:rsidR="00183A52">
        <w:rPr>
          <w:color w:val="auto"/>
          <w:lang w:val="ru-RU"/>
        </w:rPr>
        <w:t>.</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6A56B9" w:rsidRDefault="00EE1B55" w:rsidP="0036558E">
      <w:pPr>
        <w:spacing w:after="0" w:line="360" w:lineRule="auto"/>
        <w:ind w:left="0" w:right="163" w:firstLine="0"/>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36558E" w:rsidP="00183A52">
      <w:pPr>
        <w:spacing w:after="0" w:line="360" w:lineRule="auto"/>
        <w:ind w:right="28"/>
        <w:rPr>
          <w:color w:val="auto"/>
          <w:lang w:val="ru-RU"/>
        </w:rPr>
      </w:pPr>
      <w:r>
        <w:rPr>
          <w:color w:val="auto"/>
          <w:lang w:val="ru-RU"/>
        </w:rPr>
        <w:t>19</w:t>
      </w:r>
      <w:r w:rsidR="00183A52">
        <w:rPr>
          <w:color w:val="auto"/>
          <w:lang w:val="ru-RU"/>
        </w:rPr>
        <w:t>.</w:t>
      </w:r>
      <w:r w:rsidR="000D0649" w:rsidRPr="009E0540">
        <w:rPr>
          <w:color w:val="auto"/>
          <w:lang w:val="ru-RU"/>
        </w:rPr>
        <w:t>Особенности воспитательной работы в</w:t>
      </w:r>
      <w:r w:rsidR="006A56B9">
        <w:rPr>
          <w:color w:val="auto"/>
          <w:lang w:val="ru-RU"/>
        </w:rPr>
        <w:t xml:space="preserve"> </w:t>
      </w:r>
      <w:r>
        <w:rPr>
          <w:color w:val="auto"/>
          <w:sz w:val="30"/>
          <w:lang w:val="ru-RU"/>
        </w:rPr>
        <w:t xml:space="preserve">летнего лагеря дневного пребывания детей «Олимпиец» на базе МОУ «Лицей №12»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36558E" w:rsidRDefault="00183A52" w:rsidP="00183A52">
      <w:pPr>
        <w:spacing w:after="0" w:line="360" w:lineRule="auto"/>
        <w:ind w:right="28" w:firstLine="846"/>
        <w:rPr>
          <w:color w:val="auto"/>
          <w:lang w:val="ru-RU"/>
        </w:rPr>
      </w:pPr>
      <w:r w:rsidRPr="0036558E">
        <w:rPr>
          <w:color w:val="auto"/>
          <w:lang w:val="ru-RU"/>
        </w:rPr>
        <w:t>21.</w:t>
      </w:r>
      <w:r w:rsidR="000D0649" w:rsidRPr="0036558E">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36558E" w:rsidP="00183A52">
      <w:pPr>
        <w:spacing w:after="0" w:line="360" w:lineRule="auto"/>
        <w:ind w:right="28"/>
        <w:rPr>
          <w:color w:val="auto"/>
          <w:lang w:val="ru-RU"/>
        </w:rPr>
      </w:pPr>
      <w:r>
        <w:rPr>
          <w:color w:val="auto"/>
          <w:lang w:val="ru-RU"/>
        </w:rPr>
        <w:lastRenderedPageBreak/>
        <w:t>22</w:t>
      </w:r>
      <w:r w:rsidR="00183A52">
        <w:rPr>
          <w:color w:val="auto"/>
          <w:lang w:val="ru-RU"/>
        </w:rPr>
        <w:t>.</w:t>
      </w:r>
      <w:r w:rsidR="006A56B9" w:rsidRPr="00F968E7">
        <w:rPr>
          <w:b/>
          <w:color w:val="auto"/>
          <w:lang w:val="ru-RU"/>
        </w:rPr>
        <w:t>Уклад</w:t>
      </w:r>
      <w:r w:rsidR="006A56B9" w:rsidRPr="006A56B9">
        <w:rPr>
          <w:color w:val="auto"/>
          <w:lang w:val="ru-RU"/>
        </w:rPr>
        <w:t xml:space="preserve"> </w:t>
      </w:r>
      <w:r>
        <w:rPr>
          <w:color w:val="auto"/>
          <w:sz w:val="30"/>
          <w:lang w:val="ru-RU"/>
        </w:rPr>
        <w:t>летнего лагеря дневного пребывания детей «Олимпиец» на базе МОУ «Лицей №12»</w:t>
      </w:r>
      <w:r w:rsidR="006A56B9"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Pr>
          <w:color w:val="auto"/>
          <w:sz w:val="30"/>
          <w:lang w:val="ru-RU"/>
        </w:rPr>
        <w:t>летнего лагеря дневного пребывания детей «Олимпиец» на базе МОУ «Лицей №12»</w:t>
      </w:r>
      <w:r w:rsidR="00183A52"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36558E" w:rsidRDefault="0036558E" w:rsidP="00183A52">
      <w:pPr>
        <w:spacing w:after="0" w:line="360" w:lineRule="auto"/>
        <w:ind w:right="28"/>
        <w:rPr>
          <w:color w:val="auto"/>
          <w:lang w:val="ru-RU"/>
        </w:rPr>
      </w:pPr>
      <w:r w:rsidRPr="0036558E">
        <w:rPr>
          <w:color w:val="auto"/>
          <w:lang w:val="ru-RU"/>
        </w:rPr>
        <w:t>23</w:t>
      </w:r>
      <w:r w:rsidR="00183A52" w:rsidRPr="0036558E">
        <w:rPr>
          <w:color w:val="auto"/>
          <w:lang w:val="ru-RU"/>
        </w:rPr>
        <w:t>.</w:t>
      </w:r>
      <w:r w:rsidR="000D0649" w:rsidRPr="0036558E">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36558E" w:rsidP="00183A52">
      <w:pPr>
        <w:spacing w:after="0" w:line="360" w:lineRule="auto"/>
        <w:ind w:left="851" w:right="28" w:firstLine="0"/>
        <w:rPr>
          <w:color w:val="auto"/>
          <w:lang w:val="ru-RU"/>
        </w:rPr>
      </w:pPr>
      <w:r>
        <w:rPr>
          <w:color w:val="auto"/>
          <w:lang w:val="ru-RU"/>
        </w:rPr>
        <w:t>24</w:t>
      </w:r>
      <w:r w:rsidR="00183A52">
        <w:rPr>
          <w:color w:val="auto"/>
          <w:lang w:val="ru-RU"/>
        </w:rPr>
        <w:t>.</w:t>
      </w:r>
      <w:r w:rsidR="000D0649" w:rsidRPr="00183A52">
        <w:rPr>
          <w:color w:val="auto"/>
          <w:lang w:val="ru-RU"/>
        </w:rPr>
        <w:t>Элементами уклада являются:</w:t>
      </w:r>
    </w:p>
    <w:p w:rsidR="005A0AB5" w:rsidRPr="00D247AC" w:rsidRDefault="000D0649" w:rsidP="00183A52">
      <w:pPr>
        <w:spacing w:after="0" w:line="360" w:lineRule="auto"/>
        <w:ind w:right="28"/>
        <w:rPr>
          <w:color w:val="auto"/>
          <w:highlight w:val="green"/>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181003">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w:t>
      </w:r>
      <w:r w:rsidRPr="00181003">
        <w:rPr>
          <w:color w:val="auto"/>
          <w:lang w:val="ru-RU"/>
        </w:rPr>
        <w:lastRenderedPageBreak/>
        <w:t xml:space="preserve">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181003"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181003">
        <w:rPr>
          <w:color w:val="auto"/>
          <w:lang w:val="ru-RU"/>
        </w:rPr>
        <w:t>Планирование программы смены должно быть соотнесено с задачей оздоровления и отды</w:t>
      </w:r>
      <w:r w:rsidR="00181003" w:rsidRPr="00181003">
        <w:rPr>
          <w:color w:val="auto"/>
          <w:lang w:val="ru-RU"/>
        </w:rPr>
        <w:t xml:space="preserve">ха детей в каникулярный период. </w:t>
      </w:r>
      <w:r w:rsidRPr="00181003">
        <w:rPr>
          <w:color w:val="auto"/>
          <w:lang w:val="ru-RU"/>
        </w:rPr>
        <w:t>Учитывая интенсивность деятельности в организациях отдыха детей и их оздоровления, необходимо предусмотреть свободное время на восстановление, а также использовать разнообразие и чередование форм деятельности.</w:t>
      </w:r>
    </w:p>
    <w:p w:rsidR="00181003" w:rsidRDefault="000D0649" w:rsidP="00F968E7">
      <w:pPr>
        <w:spacing w:after="0" w:line="360" w:lineRule="auto"/>
        <w:ind w:right="28"/>
        <w:rPr>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181003"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традиции, правила, легенды, кричалки, песенно</w:t>
      </w:r>
      <w:r w:rsidR="00482979">
        <w:rPr>
          <w:color w:val="auto"/>
          <w:lang w:val="ru-RU"/>
        </w:rPr>
        <w:t>-</w:t>
      </w:r>
      <w:r w:rsidRPr="00482979">
        <w:rPr>
          <w:color w:val="auto"/>
          <w:lang w:val="ru-RU"/>
        </w:rPr>
        <w:t>музыкальную культуру, ритуалы и другие</w:t>
      </w:r>
      <w:r w:rsidRPr="00181003">
        <w:rPr>
          <w:color w:val="auto"/>
          <w:lang w:val="ru-RU"/>
        </w:rPr>
        <w:t>. Каждый элемент символического пространства</w:t>
      </w:r>
      <w:r w:rsidR="00482979" w:rsidRPr="00181003">
        <w:rPr>
          <w:color w:val="auto"/>
          <w:lang w:val="ru-RU"/>
        </w:rPr>
        <w:t xml:space="preserve"> организации отдыха детей и их</w:t>
      </w:r>
      <w:r w:rsidRPr="00181003">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181003">
        <w:rPr>
          <w:color w:val="auto"/>
          <w:lang w:val="ru-RU"/>
        </w:rPr>
        <w:t>принципами жизнедеятельности организации,</w:t>
      </w:r>
      <w:r w:rsidRPr="00181003">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w:t>
      </w:r>
      <w:r w:rsidRPr="00181003">
        <w:rPr>
          <w:color w:val="auto"/>
          <w:lang w:val="ru-RU"/>
        </w:rPr>
        <w:lastRenderedPageBreak/>
        <w:t>относятся информационные стенды для детей и сотрудников, отрядные уголки, которые взаимодополняют и усиливают воспитательных эффект посредством интеграции в символическое пространство и игровую модель.</w:t>
      </w:r>
    </w:p>
    <w:p w:rsidR="005A0AB5" w:rsidRPr="00181003" w:rsidRDefault="000D0649" w:rsidP="00183A52">
      <w:pPr>
        <w:spacing w:after="0" w:line="360" w:lineRule="auto"/>
        <w:ind w:right="28" w:firstLine="846"/>
        <w:rPr>
          <w:color w:val="auto"/>
          <w:lang w:val="ru-RU"/>
        </w:rPr>
      </w:pPr>
      <w:r w:rsidRPr="00181003">
        <w:rPr>
          <w:color w:val="auto"/>
          <w:lang w:val="ru-RU"/>
        </w:rPr>
        <w:t>Ритуалы могут быть:</w:t>
      </w:r>
    </w:p>
    <w:p w:rsidR="005A0AB5" w:rsidRPr="009E0540" w:rsidRDefault="000D0649" w:rsidP="00183A52">
      <w:pPr>
        <w:spacing w:after="0" w:line="360" w:lineRule="auto"/>
        <w:ind w:right="28" w:firstLine="846"/>
        <w:rPr>
          <w:color w:val="auto"/>
          <w:lang w:val="ru-RU"/>
        </w:rPr>
      </w:pPr>
      <w:r w:rsidRPr="00181003">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181003" w:rsidRDefault="00181003" w:rsidP="00181003">
      <w:pPr>
        <w:pStyle w:val="ab"/>
        <w:numPr>
          <w:ilvl w:val="0"/>
          <w:numId w:val="19"/>
        </w:numPr>
        <w:spacing w:after="0" w:line="360" w:lineRule="auto"/>
        <w:ind w:right="28"/>
        <w:rPr>
          <w:color w:val="auto"/>
          <w:lang w:val="ru-RU"/>
        </w:rPr>
      </w:pPr>
      <w:r>
        <w:rPr>
          <w:color w:val="auto"/>
          <w:lang w:val="ru-RU"/>
        </w:rPr>
        <w:t xml:space="preserve"> </w:t>
      </w:r>
      <w:r w:rsidR="000D0649" w:rsidRPr="00181003">
        <w:rPr>
          <w:color w:val="auto"/>
          <w:lang w:val="ru-RU"/>
        </w:rPr>
        <w:t>Реализация Программы включает в себя:</w:t>
      </w:r>
    </w:p>
    <w:p w:rsidR="005A0AB5" w:rsidRPr="00181003" w:rsidRDefault="00181003" w:rsidP="00F968E7">
      <w:pPr>
        <w:spacing w:after="0" w:line="360" w:lineRule="auto"/>
        <w:ind w:right="28"/>
        <w:rPr>
          <w:color w:val="auto"/>
          <w:lang w:val="ru-RU"/>
        </w:rPr>
      </w:pPr>
      <w:r>
        <w:rPr>
          <w:color w:val="auto"/>
          <w:lang w:val="ru-RU"/>
        </w:rPr>
        <w:t>25</w:t>
      </w:r>
      <w:r w:rsidR="00F968E7">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181003">
        <w:rPr>
          <w:color w:val="auto"/>
          <w:lang w:val="ru-RU"/>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181003" w:rsidP="00F968E7">
      <w:pPr>
        <w:spacing w:after="0" w:line="360" w:lineRule="auto"/>
        <w:ind w:right="28"/>
        <w:rPr>
          <w:color w:val="auto"/>
          <w:lang w:val="ru-RU"/>
        </w:rPr>
      </w:pPr>
      <w:r>
        <w:rPr>
          <w:color w:val="auto"/>
          <w:lang w:val="ru-RU"/>
        </w:rPr>
        <w:t>25</w:t>
      </w:r>
      <w:r w:rsidR="00F968E7">
        <w:rPr>
          <w:color w:val="auto"/>
          <w:lang w:val="ru-RU"/>
        </w:rPr>
        <w:t>.2.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181003" w:rsidP="00F968E7">
      <w:pPr>
        <w:spacing w:after="0" w:line="360" w:lineRule="auto"/>
        <w:ind w:left="0" w:right="28" w:firstLine="709"/>
        <w:rPr>
          <w:color w:val="auto"/>
          <w:lang w:val="ru-RU"/>
        </w:rPr>
      </w:pPr>
      <w:r>
        <w:rPr>
          <w:color w:val="auto"/>
          <w:lang w:val="ru-RU"/>
        </w:rPr>
        <w:lastRenderedPageBreak/>
        <w:t>25</w:t>
      </w:r>
      <w:r w:rsidR="00F968E7">
        <w:rPr>
          <w:color w:val="auto"/>
          <w:lang w:val="ru-RU"/>
        </w:rPr>
        <w:t>.3.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181003" w:rsidP="00F968E7">
      <w:pPr>
        <w:spacing w:after="0" w:line="360" w:lineRule="auto"/>
        <w:ind w:left="0" w:right="28" w:firstLine="709"/>
        <w:rPr>
          <w:color w:val="auto"/>
          <w:lang w:val="ru-RU"/>
        </w:rPr>
      </w:pPr>
      <w:r>
        <w:rPr>
          <w:color w:val="auto"/>
          <w:lang w:val="ru-RU"/>
        </w:rPr>
        <w:t>25</w:t>
      </w:r>
      <w:r w:rsidR="00F968E7">
        <w:rPr>
          <w:color w:val="auto"/>
          <w:lang w:val="ru-RU"/>
        </w:rPr>
        <w:t>.4.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181003" w:rsidRDefault="00181003" w:rsidP="00F968E7">
      <w:pPr>
        <w:spacing w:after="0" w:line="360" w:lineRule="auto"/>
        <w:ind w:right="28"/>
        <w:rPr>
          <w:color w:val="auto"/>
          <w:lang w:val="ru-RU"/>
        </w:rPr>
      </w:pPr>
      <w:r>
        <w:rPr>
          <w:color w:val="auto"/>
          <w:lang w:val="ru-RU"/>
        </w:rPr>
        <w:t>25</w:t>
      </w:r>
      <w:r w:rsidR="00F968E7">
        <w:rPr>
          <w:color w:val="auto"/>
          <w:lang w:val="ru-RU"/>
        </w:rPr>
        <w:t>.5.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Pr>
          <w:color w:val="auto"/>
          <w:lang w:val="ru-RU"/>
        </w:rPr>
        <w:t xml:space="preserve">. </w:t>
      </w:r>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181003">
        <w:rPr>
          <w:color w:val="auto"/>
          <w:sz w:val="30"/>
          <w:lang w:val="ru-RU"/>
        </w:rPr>
        <w:t>летнего лагеря дневного пребывания детей «Олимпиец» на базе МОУ «Лицей №12»</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w:t>
      </w:r>
      <w:r w:rsidRPr="00F968E7">
        <w:rPr>
          <w:color w:val="auto"/>
          <w:lang w:val="ru-RU"/>
        </w:rPr>
        <w:lastRenderedPageBreak/>
        <w:t>ежегодно для круглогодичного лагеря и по окончании летней оздоровительной кампании для сезонного.</w:t>
      </w:r>
    </w:p>
    <w:p w:rsidR="005A0AB5" w:rsidRPr="00181003" w:rsidRDefault="000D0649" w:rsidP="00F968E7">
      <w:pPr>
        <w:spacing w:after="0" w:line="360" w:lineRule="auto"/>
        <w:ind w:left="0" w:right="28" w:firstLine="709"/>
        <w:rPr>
          <w:color w:val="auto"/>
          <w:lang w:val="ru-RU"/>
        </w:rPr>
      </w:pPr>
      <w:r w:rsidRPr="00181003">
        <w:rPr>
          <w:color w:val="auto"/>
          <w:lang w:val="ru-RU"/>
        </w:rPr>
        <w:t>Планирование анализа воспитательной работы включается в календарный план воспитательной работы.</w:t>
      </w:r>
    </w:p>
    <w:p w:rsidR="005A0AB5" w:rsidRPr="00181003" w:rsidRDefault="000D0649" w:rsidP="00F968E7">
      <w:pPr>
        <w:spacing w:after="0" w:line="360" w:lineRule="auto"/>
        <w:ind w:left="0" w:right="28" w:firstLine="851"/>
        <w:rPr>
          <w:color w:val="auto"/>
          <w:lang w:val="ru-RU"/>
        </w:rPr>
      </w:pPr>
      <w:r w:rsidRPr="00181003">
        <w:rPr>
          <w:color w:val="auto"/>
          <w:lang w:val="ru-RU"/>
        </w:rPr>
        <w:t>Анализ проводится совместно с вожатско-педагогическим составом, с заместителем директора по воспитательной работе</w:t>
      </w:r>
      <w:r w:rsidR="00181003" w:rsidRPr="00181003">
        <w:rPr>
          <w:color w:val="auto"/>
          <w:lang w:val="ru-RU"/>
        </w:rPr>
        <w:t xml:space="preserve">, с советником по воспитательной работе, </w:t>
      </w:r>
      <w:r w:rsidRPr="00181003">
        <w:rPr>
          <w:color w:val="auto"/>
          <w:lang w:val="ru-RU"/>
        </w:rPr>
        <w:t>социальным педагогом с последующим обсуждением результатов на педагогическом совете.</w:t>
      </w:r>
    </w:p>
    <w:p w:rsidR="005A0AB5" w:rsidRPr="00181003" w:rsidRDefault="000D0649" w:rsidP="00F968E7">
      <w:pPr>
        <w:spacing w:after="0" w:line="360" w:lineRule="auto"/>
        <w:ind w:left="0" w:right="28" w:firstLine="851"/>
        <w:rPr>
          <w:color w:val="auto"/>
          <w:lang w:val="ru-RU"/>
        </w:rPr>
      </w:pPr>
      <w:r w:rsidRPr="00181003">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181003" w:rsidRDefault="000D0649" w:rsidP="00F968E7">
      <w:pPr>
        <w:spacing w:after="0" w:line="360" w:lineRule="auto"/>
        <w:ind w:left="0" w:right="28" w:firstLine="851"/>
        <w:rPr>
          <w:color w:val="auto"/>
          <w:lang w:val="ru-RU"/>
        </w:rPr>
      </w:pPr>
      <w:r w:rsidRPr="00181003">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181003" w:rsidP="00181003">
      <w:pPr>
        <w:spacing w:after="0" w:line="360" w:lineRule="auto"/>
        <w:ind w:right="28"/>
        <w:rPr>
          <w:color w:val="auto"/>
          <w:lang w:val="ru-RU"/>
        </w:rPr>
      </w:pPr>
      <w:r>
        <w:rPr>
          <w:b/>
          <w:color w:val="auto"/>
          <w:lang w:val="ru-RU"/>
        </w:rPr>
        <w:t xml:space="preserve">30. </w:t>
      </w:r>
      <w:r w:rsidR="000D0649" w:rsidRPr="00F968E7">
        <w:rPr>
          <w:b/>
          <w:color w:val="auto"/>
          <w:lang w:val="ru-RU"/>
        </w:rPr>
        <w:t>Партнерское взаимодействи</w:t>
      </w:r>
      <w:r w:rsidR="000D0649" w:rsidRPr="009E0540">
        <w:rPr>
          <w:color w:val="auto"/>
          <w:lang w:val="ru-RU"/>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w:t>
      </w:r>
      <w:r w:rsidR="000D0649" w:rsidRPr="009E0540">
        <w:rPr>
          <w:color w:val="auto"/>
          <w:lang w:val="ru-RU"/>
        </w:rPr>
        <w:lastRenderedPageBreak/>
        <w:t>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5B67B4" w:rsidRDefault="000D0649" w:rsidP="00F968E7">
      <w:pPr>
        <w:spacing w:after="0" w:line="360" w:lineRule="auto"/>
        <w:ind w:left="0" w:right="28" w:firstLine="851"/>
        <w:rPr>
          <w:color w:val="auto"/>
          <w:lang w:val="ru-RU"/>
        </w:rPr>
      </w:pPr>
      <w:r w:rsidRPr="005B67B4">
        <w:rPr>
          <w:color w:val="auto"/>
          <w:lang w:val="ru-RU"/>
        </w:rPr>
        <w:t>Рекомендуется планирование партнерского взаимодействия с Движением Первых, другими общероссийскими общественными объединениями и организациями.</w:t>
      </w:r>
    </w:p>
    <w:p w:rsidR="005A0AB5" w:rsidRPr="005B67B4" w:rsidRDefault="000D0649" w:rsidP="00F968E7">
      <w:pPr>
        <w:spacing w:after="0" w:line="360" w:lineRule="auto"/>
        <w:ind w:left="0" w:right="28" w:firstLine="851"/>
        <w:rPr>
          <w:color w:val="auto"/>
          <w:lang w:val="ru-RU"/>
        </w:rPr>
      </w:pPr>
      <w:r w:rsidRPr="005B67B4">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5B67B4" w:rsidRDefault="000D0649" w:rsidP="00F968E7">
      <w:pPr>
        <w:spacing w:after="0" w:line="360" w:lineRule="auto"/>
        <w:ind w:left="0" w:right="28" w:firstLine="851"/>
        <w:rPr>
          <w:color w:val="auto"/>
          <w:lang w:val="ru-RU"/>
        </w:rPr>
      </w:pPr>
      <w:r w:rsidRPr="005B67B4">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E46FB9" w:rsidRDefault="000D0649" w:rsidP="00F968E7">
      <w:pPr>
        <w:spacing w:after="0" w:line="360" w:lineRule="auto"/>
        <w:ind w:left="0" w:right="28" w:firstLine="851"/>
        <w:rPr>
          <w:color w:val="auto"/>
          <w:lang w:val="ru-RU"/>
        </w:rPr>
      </w:pPr>
      <w:r w:rsidRPr="005B67B4">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5B67B4">
        <w:rPr>
          <w:color w:val="auto"/>
          <w:lang w:val="ru-RU"/>
        </w:rPr>
        <w:t>ы, развитию социальных навыков у</w:t>
      </w:r>
      <w:r w:rsidRPr="005B67B4">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sidR="000D0649" w:rsidRPr="005B67B4">
        <w:rPr>
          <w:color w:val="auto"/>
          <w:lang w:val="ru-RU"/>
        </w:rPr>
        <w:t>:</w:t>
      </w:r>
    </w:p>
    <w:p w:rsidR="005A0AB5" w:rsidRPr="009E0540" w:rsidRDefault="000D0649" w:rsidP="00F968E7">
      <w:pPr>
        <w:spacing w:after="0" w:line="360" w:lineRule="auto"/>
        <w:ind w:left="0" w:right="28" w:firstLine="851"/>
        <w:rPr>
          <w:color w:val="auto"/>
          <w:lang w:val="ru-RU"/>
        </w:rPr>
      </w:pPr>
      <w:r w:rsidRPr="005B67B4">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w:t>
      </w:r>
      <w:r w:rsidRPr="005B67B4">
        <w:rPr>
          <w:color w:val="auto"/>
          <w:lang w:val="ru-RU"/>
        </w:rPr>
        <w:lastRenderedPageBreak/>
        <w:t>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5B67B4">
        <w:rPr>
          <w:color w:val="auto"/>
          <w:lang w:val="ru-RU"/>
        </w:rPr>
        <w:t>-</w:t>
      </w:r>
      <w:r w:rsidRPr="005B67B4">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5B67B4">
        <w:rPr>
          <w:color w:val="auto"/>
          <w:lang w:val="ru-RU"/>
        </w:rPr>
        <w:t>-</w:t>
      </w:r>
      <w:r w:rsidRPr="005B67B4">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w:t>
      </w:r>
      <w:r w:rsidRPr="005B67B4">
        <w:rPr>
          <w:color w:val="auto"/>
          <w:lang w:val="ru-RU"/>
        </w:rPr>
        <w:lastRenderedPageBreak/>
        <w:t>взаимодействие с их родителем (родителями) или законным представителем (законными представителями).</w:t>
      </w:r>
    </w:p>
    <w:p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5B67B4">
        <w:rPr>
          <w:color w:val="auto"/>
          <w:sz w:val="30"/>
          <w:lang w:val="ru-RU"/>
        </w:rPr>
        <w:t>летнего лагеря дневного пребывания детей «Олимпиец» на базе МОУ «Лицей №12»,</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0D0649" w:rsidRPr="005B67B4">
        <w:rPr>
          <w:i/>
          <w:color w:val="auto"/>
          <w:lang w:val="ru-RU"/>
        </w:rPr>
        <w:t>:</w:t>
      </w:r>
      <w:r w:rsidR="000D0649" w:rsidRPr="00E46FB9">
        <w:rPr>
          <w:i/>
          <w:color w:val="auto"/>
          <w:lang w:val="ru-RU"/>
        </w:rPr>
        <w:t xml:space="preserve"> </w:t>
      </w:r>
    </w:p>
    <w:p w:rsidR="005A0AB5" w:rsidRPr="005B67B4" w:rsidRDefault="000D0649" w:rsidP="00E46FB9">
      <w:pPr>
        <w:spacing w:after="0" w:line="360" w:lineRule="auto"/>
        <w:ind w:right="28"/>
        <w:rPr>
          <w:color w:val="auto"/>
          <w:lang w:val="ru-RU"/>
        </w:rPr>
      </w:pPr>
      <w:r w:rsidRPr="005B67B4">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5B67B4" w:rsidRDefault="000D0649" w:rsidP="00E46FB9">
      <w:pPr>
        <w:spacing w:after="0" w:line="360" w:lineRule="auto"/>
        <w:ind w:right="28"/>
        <w:rPr>
          <w:color w:val="auto"/>
          <w:lang w:val="ru-RU"/>
        </w:rPr>
      </w:pPr>
      <w:r w:rsidRPr="005B67B4">
        <w:rPr>
          <w:color w:val="auto"/>
          <w:lang w:val="ru-RU"/>
        </w:rPr>
        <w:t xml:space="preserve">На основе </w:t>
      </w:r>
      <w:r w:rsidR="00E46FB9" w:rsidRPr="005B67B4">
        <w:rPr>
          <w:color w:val="auto"/>
          <w:lang w:val="ru-RU"/>
        </w:rPr>
        <w:t xml:space="preserve">Федеральной программы воспитательной работы </w:t>
      </w:r>
      <w:r w:rsidRPr="005B67B4">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5B67B4" w:rsidRDefault="000D0649" w:rsidP="00F968E7">
      <w:pPr>
        <w:spacing w:after="0" w:line="360" w:lineRule="auto"/>
        <w:ind w:left="0" w:right="28" w:firstLine="851"/>
        <w:rPr>
          <w:color w:val="auto"/>
          <w:lang w:val="ru-RU"/>
        </w:rPr>
      </w:pPr>
      <w:r w:rsidRPr="005B67B4">
        <w:rPr>
          <w:color w:val="auto"/>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5B67B4">
        <w:rPr>
          <w:color w:val="auto"/>
          <w:lang w:val="ru-RU"/>
        </w:rPr>
        <w:lastRenderedPageBreak/>
        <w:t>включающий типовые сценарии ключевых событий, памятки и инструкции, дидактические материалы, диагностические материалы.</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r w:rsidR="005B67B4">
        <w:rPr>
          <w:color w:val="auto"/>
          <w:lang w:val="ru-RU"/>
        </w:rPr>
        <w:t>настольные игры;</w:t>
      </w:r>
    </w:p>
    <w:p w:rsidR="005A0AB5" w:rsidRDefault="000D2F18" w:rsidP="00F968E7">
      <w:pPr>
        <w:spacing w:after="0" w:line="360" w:lineRule="auto"/>
        <w:ind w:left="0" w:right="28" w:firstLine="851"/>
        <w:rPr>
          <w:color w:val="auto"/>
          <w:lang w:val="ru-RU"/>
        </w:rPr>
      </w:pPr>
      <w:r>
        <w:rPr>
          <w:color w:val="auto"/>
          <w:lang w:val="ru-RU"/>
        </w:rPr>
        <w:t xml:space="preserve">- </w:t>
      </w:r>
      <w:r w:rsidR="000D0649" w:rsidRPr="00882970">
        <w:rPr>
          <w:color w:val="auto"/>
          <w:lang w:val="ru-RU"/>
        </w:rPr>
        <w:t>специальное оборудование, которое необходимо для обеспечения инклюзивного пространства</w:t>
      </w:r>
      <w:r w:rsidRPr="00882970">
        <w:rPr>
          <w:color w:val="auto"/>
          <w:lang w:val="ru-RU"/>
        </w:rPr>
        <w:t xml:space="preserve"> </w:t>
      </w:r>
      <w:r w:rsidR="005B67B4" w:rsidRPr="00882970">
        <w:rPr>
          <w:color w:val="auto"/>
          <w:lang w:val="ru-RU"/>
        </w:rPr>
        <w:t>(пандусы, просторные санузлы, комната отдыха и релаксации);</w:t>
      </w:r>
    </w:p>
    <w:p w:rsidR="00777C80" w:rsidRPr="00882970" w:rsidRDefault="005B67B4" w:rsidP="00882970">
      <w:pPr>
        <w:spacing w:after="0" w:line="360" w:lineRule="auto"/>
        <w:ind w:left="0" w:right="28" w:firstLine="851"/>
        <w:rPr>
          <w:color w:val="auto"/>
          <w:lang w:val="ru-RU"/>
        </w:rPr>
      </w:pPr>
      <w:r>
        <w:rPr>
          <w:color w:val="auto"/>
          <w:lang w:val="ru-RU"/>
        </w:rPr>
        <w:t>- инвентарь для занятий плаванием.</w:t>
      </w:r>
    </w:p>
    <w:sectPr w:rsidR="00777C80" w:rsidRPr="00882970"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72" w:rsidRDefault="00E06272">
      <w:pPr>
        <w:spacing w:after="0" w:line="240" w:lineRule="auto"/>
      </w:pPr>
      <w:r>
        <w:separator/>
      </w:r>
    </w:p>
  </w:endnote>
  <w:endnote w:type="continuationSeparator" w:id="0">
    <w:p w:rsidR="00E06272" w:rsidRDefault="00E0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882970">
          <w:rPr>
            <w:noProof/>
          </w:rPr>
          <w:t>3</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72" w:rsidRDefault="00E06272">
      <w:pPr>
        <w:spacing w:after="0" w:line="276" w:lineRule="auto"/>
        <w:ind w:left="72" w:right="182" w:firstLine="0"/>
      </w:pPr>
      <w:r>
        <w:separator/>
      </w:r>
    </w:p>
  </w:footnote>
  <w:footnote w:type="continuationSeparator" w:id="0">
    <w:p w:rsidR="00E06272" w:rsidRDefault="00E06272">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7241007"/>
    <w:multiLevelType w:val="hybridMultilevel"/>
    <w:tmpl w:val="66A2DE0A"/>
    <w:lvl w:ilvl="0" w:tplc="391071F0">
      <w:start w:val="2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2"/>
  </w:num>
  <w:num w:numId="6">
    <w:abstractNumId w:val="18"/>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6"/>
  </w:num>
  <w:num w:numId="16">
    <w:abstractNumId w:val="14"/>
  </w:num>
  <w:num w:numId="17">
    <w:abstractNumId w:val="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52C4F"/>
    <w:rsid w:val="0018093C"/>
    <w:rsid w:val="00181003"/>
    <w:rsid w:val="00183A52"/>
    <w:rsid w:val="001D57D3"/>
    <w:rsid w:val="001F3341"/>
    <w:rsid w:val="00210969"/>
    <w:rsid w:val="00263A2E"/>
    <w:rsid w:val="00303CB9"/>
    <w:rsid w:val="00320758"/>
    <w:rsid w:val="0036558E"/>
    <w:rsid w:val="00390649"/>
    <w:rsid w:val="0045419E"/>
    <w:rsid w:val="00482979"/>
    <w:rsid w:val="004B25EC"/>
    <w:rsid w:val="005A0405"/>
    <w:rsid w:val="005A0AB5"/>
    <w:rsid w:val="005A580D"/>
    <w:rsid w:val="005B67B4"/>
    <w:rsid w:val="005E3917"/>
    <w:rsid w:val="006042B1"/>
    <w:rsid w:val="006A56B9"/>
    <w:rsid w:val="006B0A5E"/>
    <w:rsid w:val="006C48C2"/>
    <w:rsid w:val="006F6583"/>
    <w:rsid w:val="0076742A"/>
    <w:rsid w:val="00777C80"/>
    <w:rsid w:val="007A6BFE"/>
    <w:rsid w:val="007E24CF"/>
    <w:rsid w:val="00840867"/>
    <w:rsid w:val="00882970"/>
    <w:rsid w:val="009130E3"/>
    <w:rsid w:val="0093590C"/>
    <w:rsid w:val="00956FF7"/>
    <w:rsid w:val="009E0540"/>
    <w:rsid w:val="00AA7C4D"/>
    <w:rsid w:val="00BC2BCC"/>
    <w:rsid w:val="00C06244"/>
    <w:rsid w:val="00CB2A09"/>
    <w:rsid w:val="00CD7C6D"/>
    <w:rsid w:val="00CF3BE4"/>
    <w:rsid w:val="00D247AC"/>
    <w:rsid w:val="00D54609"/>
    <w:rsid w:val="00E06272"/>
    <w:rsid w:val="00E2361A"/>
    <w:rsid w:val="00E43AF3"/>
    <w:rsid w:val="00E46FB9"/>
    <w:rsid w:val="00E62AC9"/>
    <w:rsid w:val="00E73492"/>
    <w:rsid w:val="00E758D2"/>
    <w:rsid w:val="00ED4685"/>
    <w:rsid w:val="00EE1B55"/>
    <w:rsid w:val="00F06787"/>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B5A7"/>
  <w15:docId w15:val="{1B27FCE5-55B5-4D81-A464-F169D4E8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303C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3CB9"/>
    <w:rPr>
      <w:rFonts w:ascii="Tahoma" w:hAnsi="Tahoma" w:cs="Tahoma"/>
      <w:color w:val="000000"/>
      <w:sz w:val="16"/>
      <w:szCs w:val="16"/>
      <w:lang w:val="en-US" w:eastAsia="en-US"/>
    </w:rPr>
  </w:style>
  <w:style w:type="paragraph" w:styleId="ae">
    <w:name w:val="No Spacing"/>
    <w:uiPriority w:val="1"/>
    <w:qFormat/>
    <w:rsid w:val="00777C80"/>
    <w:rPr>
      <w:rFonts w:asciiTheme="minorHAnsi" w:eastAsiaTheme="minorHAnsi" w:hAnsiTheme="minorHAnsi" w:cstheme="minorBidi"/>
      <w:sz w:val="22"/>
      <w:szCs w:val="22"/>
      <w:lang w:eastAsia="en-US"/>
    </w:rPr>
  </w:style>
  <w:style w:type="table" w:styleId="af">
    <w:name w:val="Table Grid"/>
    <w:basedOn w:val="a1"/>
    <w:rsid w:val="00777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6295-107A-43AC-BEEB-C8073BBB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7204</Words>
  <Characters>41067</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Студент</cp:lastModifiedBy>
  <cp:revision>12</cp:revision>
  <cp:lastPrinted>2025-04-10T19:58:00Z</cp:lastPrinted>
  <dcterms:created xsi:type="dcterms:W3CDTF">2025-04-10T19:57:00Z</dcterms:created>
  <dcterms:modified xsi:type="dcterms:W3CDTF">2025-05-27T09:37:00Z</dcterms:modified>
</cp:coreProperties>
</file>